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4" w:rsidRDefault="00F171F4" w:rsidP="00B063F2">
      <w:pPr>
        <w:jc w:val="both"/>
        <w:rPr>
          <w:rFonts w:ascii="Arial" w:hAnsi="Arial" w:cs="Arial"/>
          <w:sz w:val="20"/>
          <w:szCs w:val="22"/>
        </w:rPr>
      </w:pPr>
    </w:p>
    <w:p w:rsidR="00F171F4" w:rsidRPr="00DC47C6" w:rsidRDefault="00F171F4" w:rsidP="00B063F2">
      <w:pPr>
        <w:jc w:val="both"/>
        <w:rPr>
          <w:rFonts w:ascii="Arial" w:hAnsi="Arial" w:cs="Arial"/>
          <w:sz w:val="28"/>
          <w:szCs w:val="28"/>
        </w:rPr>
      </w:pPr>
    </w:p>
    <w:p w:rsidR="00B56659" w:rsidRPr="00DC47C6" w:rsidRDefault="00B56659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A LOS PUEBLOS DE MÉXICO Y DEL MUNDO QUE LUCHAN EN DEFENSA DE SUS TERRITORIOS Y LA VIDA</w:t>
      </w:r>
    </w:p>
    <w:p w:rsidR="00B56659" w:rsidRPr="00DC47C6" w:rsidRDefault="00B56659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A ORGANIZACIONES DEFENSORAS DE DERECHOS HUMANOS NACIONALES E INTERNACIONALES</w:t>
      </w:r>
    </w:p>
    <w:p w:rsidR="00B56659" w:rsidRPr="00DC47C6" w:rsidRDefault="00B56659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 xml:space="preserve">A LA SOCIEDAD CIVIL </w:t>
      </w:r>
    </w:p>
    <w:p w:rsidR="00B56659" w:rsidRPr="00DC47C6" w:rsidRDefault="00B56659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A LOS MEDIOS DE COMUNICACIÓN</w:t>
      </w:r>
    </w:p>
    <w:p w:rsidR="00B56659" w:rsidRPr="00DC47C6" w:rsidRDefault="00B56659" w:rsidP="00B063F2">
      <w:pPr>
        <w:jc w:val="both"/>
        <w:rPr>
          <w:rFonts w:ascii="Arial" w:hAnsi="Arial" w:cs="Arial"/>
          <w:sz w:val="28"/>
          <w:szCs w:val="28"/>
        </w:rPr>
      </w:pPr>
    </w:p>
    <w:p w:rsidR="00B56659" w:rsidRPr="00DC47C6" w:rsidRDefault="00711304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L@</w:t>
      </w:r>
      <w:r w:rsidR="00B56659" w:rsidRPr="00DC47C6">
        <w:rPr>
          <w:rFonts w:ascii="Arial" w:hAnsi="Arial" w:cs="Arial"/>
          <w:sz w:val="28"/>
          <w:szCs w:val="28"/>
        </w:rPr>
        <w:t>s abajo firmantes denunciamos y repudiamos</w:t>
      </w:r>
      <w:r w:rsidR="004C20A9" w:rsidRPr="00DC47C6">
        <w:rPr>
          <w:rFonts w:ascii="Arial" w:hAnsi="Arial" w:cs="Arial"/>
          <w:sz w:val="28"/>
          <w:szCs w:val="28"/>
        </w:rPr>
        <w:t xml:space="preserve"> enérgicamente</w:t>
      </w:r>
      <w:r w:rsidR="00B56659" w:rsidRPr="00DC47C6">
        <w:rPr>
          <w:rFonts w:ascii="Arial" w:hAnsi="Arial" w:cs="Arial"/>
          <w:sz w:val="28"/>
          <w:szCs w:val="28"/>
        </w:rPr>
        <w:t xml:space="preserve"> </w:t>
      </w:r>
      <w:r w:rsidR="00F018B4" w:rsidRPr="00DC47C6">
        <w:rPr>
          <w:rFonts w:ascii="Arial" w:hAnsi="Arial" w:cs="Arial"/>
          <w:sz w:val="28"/>
          <w:szCs w:val="28"/>
        </w:rPr>
        <w:t>las acciones violentas</w:t>
      </w:r>
      <w:r w:rsidR="00B56659" w:rsidRPr="00DC47C6">
        <w:rPr>
          <w:rFonts w:ascii="Arial" w:hAnsi="Arial" w:cs="Arial"/>
          <w:sz w:val="28"/>
          <w:szCs w:val="28"/>
        </w:rPr>
        <w:t xml:space="preserve"> de los gobiernos de Puebla y Mo</w:t>
      </w:r>
      <w:r w:rsidR="00F018B4" w:rsidRPr="00DC47C6">
        <w:rPr>
          <w:rFonts w:ascii="Arial" w:hAnsi="Arial" w:cs="Arial"/>
          <w:sz w:val="28"/>
          <w:szCs w:val="28"/>
        </w:rPr>
        <w:t>relos al intentar</w:t>
      </w:r>
      <w:r w:rsidR="00B96BC4" w:rsidRPr="00DC47C6">
        <w:rPr>
          <w:rFonts w:ascii="Arial" w:hAnsi="Arial" w:cs="Arial"/>
          <w:sz w:val="28"/>
          <w:szCs w:val="28"/>
        </w:rPr>
        <w:t xml:space="preserve"> acallar</w:t>
      </w:r>
      <w:r w:rsidR="00B56659" w:rsidRPr="00DC47C6">
        <w:rPr>
          <w:rFonts w:ascii="Arial" w:hAnsi="Arial" w:cs="Arial"/>
          <w:sz w:val="28"/>
          <w:szCs w:val="28"/>
        </w:rPr>
        <w:t xml:space="preserve"> encarcelando las voces de los pueblos campesinos </w:t>
      </w:r>
      <w:r w:rsidR="00B96BC4" w:rsidRPr="00DC47C6">
        <w:rPr>
          <w:rFonts w:ascii="Arial" w:hAnsi="Arial" w:cs="Arial"/>
          <w:sz w:val="28"/>
          <w:szCs w:val="28"/>
        </w:rPr>
        <w:t xml:space="preserve">organizados </w:t>
      </w:r>
      <w:r w:rsidR="00B56659" w:rsidRPr="00DC47C6">
        <w:rPr>
          <w:rFonts w:ascii="Arial" w:hAnsi="Arial" w:cs="Arial"/>
          <w:sz w:val="28"/>
          <w:szCs w:val="28"/>
        </w:rPr>
        <w:t xml:space="preserve">que con dignidad ejercen su derecho a la autodeterminación. </w:t>
      </w:r>
    </w:p>
    <w:p w:rsidR="004C20A9" w:rsidRPr="00DC47C6" w:rsidRDefault="00B56659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 xml:space="preserve"> </w:t>
      </w:r>
    </w:p>
    <w:p w:rsidR="00EB3E5E" w:rsidRPr="00DC47C6" w:rsidRDefault="00B96BC4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 xml:space="preserve">En días recientes </w:t>
      </w:r>
      <w:r w:rsidR="00391621" w:rsidRPr="00DC47C6">
        <w:rPr>
          <w:rFonts w:ascii="Arial" w:hAnsi="Arial" w:cs="Arial"/>
          <w:sz w:val="28"/>
          <w:szCs w:val="28"/>
        </w:rPr>
        <w:t>los gobiernos de Rafael Moreno Valle y Graco Ramírez</w:t>
      </w:r>
      <w:r w:rsidR="0087690D" w:rsidRPr="00DC47C6">
        <w:rPr>
          <w:rFonts w:ascii="Arial" w:hAnsi="Arial" w:cs="Arial"/>
          <w:sz w:val="28"/>
          <w:szCs w:val="28"/>
        </w:rPr>
        <w:t xml:space="preserve"> Garrido </w:t>
      </w:r>
      <w:r w:rsidR="00F018B4" w:rsidRPr="00DC47C6">
        <w:rPr>
          <w:rFonts w:ascii="Arial" w:hAnsi="Arial" w:cs="Arial"/>
          <w:sz w:val="28"/>
          <w:szCs w:val="28"/>
        </w:rPr>
        <w:t xml:space="preserve">desataron </w:t>
      </w:r>
      <w:r w:rsidRPr="00DC47C6">
        <w:rPr>
          <w:rFonts w:ascii="Arial" w:hAnsi="Arial" w:cs="Arial"/>
          <w:sz w:val="28"/>
          <w:szCs w:val="28"/>
        </w:rPr>
        <w:t xml:space="preserve">una espiral de violencia que incluye una serie de </w:t>
      </w:r>
      <w:r w:rsidR="004B0B1F" w:rsidRPr="00DC47C6">
        <w:rPr>
          <w:rFonts w:ascii="Arial" w:hAnsi="Arial" w:cs="Arial"/>
          <w:sz w:val="28"/>
          <w:szCs w:val="28"/>
        </w:rPr>
        <w:t>hostigamientos, amenazas,</w:t>
      </w:r>
      <w:r w:rsidR="00391621" w:rsidRPr="00DC47C6">
        <w:rPr>
          <w:rFonts w:ascii="Arial" w:hAnsi="Arial" w:cs="Arial"/>
          <w:sz w:val="28"/>
          <w:szCs w:val="28"/>
        </w:rPr>
        <w:t xml:space="preserve"> </w:t>
      </w:r>
      <w:r w:rsidR="004B0B1F" w:rsidRPr="00DC47C6">
        <w:rPr>
          <w:rFonts w:ascii="Arial" w:hAnsi="Arial" w:cs="Arial"/>
          <w:sz w:val="28"/>
          <w:szCs w:val="28"/>
        </w:rPr>
        <w:t>aprehensiones arbitrarias</w:t>
      </w:r>
      <w:r w:rsidR="009D1937" w:rsidRPr="00DC47C6">
        <w:rPr>
          <w:rFonts w:ascii="Arial" w:hAnsi="Arial" w:cs="Arial"/>
          <w:sz w:val="28"/>
          <w:szCs w:val="28"/>
        </w:rPr>
        <w:t xml:space="preserve"> </w:t>
      </w:r>
      <w:r w:rsidR="00711304" w:rsidRPr="00DC47C6">
        <w:rPr>
          <w:rFonts w:ascii="Arial" w:hAnsi="Arial" w:cs="Arial"/>
          <w:sz w:val="28"/>
          <w:szCs w:val="28"/>
        </w:rPr>
        <w:t>de luchador@</w:t>
      </w:r>
      <w:r w:rsidRPr="00DC47C6">
        <w:rPr>
          <w:rFonts w:ascii="Arial" w:hAnsi="Arial" w:cs="Arial"/>
          <w:sz w:val="28"/>
          <w:szCs w:val="28"/>
        </w:rPr>
        <w:t>s sociales y dirigentes de movimientos campesinos opuest</w:t>
      </w:r>
      <w:r w:rsidR="00F018B4" w:rsidRPr="00DC47C6">
        <w:rPr>
          <w:rFonts w:ascii="Arial" w:hAnsi="Arial" w:cs="Arial"/>
          <w:sz w:val="28"/>
          <w:szCs w:val="28"/>
        </w:rPr>
        <w:t>os al Proyecto Integral Morelos</w:t>
      </w:r>
      <w:r w:rsidR="009D1937" w:rsidRPr="00DC47C6">
        <w:rPr>
          <w:rFonts w:ascii="Arial" w:hAnsi="Arial" w:cs="Arial"/>
          <w:sz w:val="28"/>
          <w:szCs w:val="28"/>
        </w:rPr>
        <w:t xml:space="preserve"> </w:t>
      </w:r>
      <w:r w:rsidR="0087690D" w:rsidRPr="00DC47C6">
        <w:rPr>
          <w:rFonts w:ascii="Arial" w:hAnsi="Arial" w:cs="Arial"/>
          <w:sz w:val="28"/>
          <w:szCs w:val="28"/>
        </w:rPr>
        <w:t>y al Libramiento</w:t>
      </w:r>
      <w:r w:rsidR="00EB3E5E" w:rsidRPr="00DC47C6">
        <w:rPr>
          <w:rFonts w:ascii="Arial" w:hAnsi="Arial" w:cs="Arial"/>
          <w:sz w:val="28"/>
          <w:szCs w:val="28"/>
        </w:rPr>
        <w:t xml:space="preserve"> Poniente </w:t>
      </w:r>
      <w:r w:rsidR="009D1937" w:rsidRPr="00DC47C6">
        <w:rPr>
          <w:rFonts w:ascii="Arial" w:hAnsi="Arial" w:cs="Arial"/>
          <w:sz w:val="28"/>
          <w:szCs w:val="28"/>
        </w:rPr>
        <w:t>(</w:t>
      </w:r>
      <w:r w:rsidR="00732F3E" w:rsidRPr="00DC47C6">
        <w:rPr>
          <w:rFonts w:ascii="Arial" w:hAnsi="Arial" w:cs="Arial"/>
          <w:sz w:val="28"/>
          <w:szCs w:val="28"/>
        </w:rPr>
        <w:t>8 detenidos</w:t>
      </w:r>
      <w:r w:rsidR="009D1937" w:rsidRPr="00DC47C6">
        <w:rPr>
          <w:rFonts w:ascii="Arial" w:hAnsi="Arial" w:cs="Arial"/>
          <w:sz w:val="28"/>
          <w:szCs w:val="28"/>
        </w:rPr>
        <w:t xml:space="preserve">, </w:t>
      </w:r>
      <w:r w:rsidR="00732F3E" w:rsidRPr="00DC47C6">
        <w:rPr>
          <w:rFonts w:ascii="Arial" w:hAnsi="Arial" w:cs="Arial"/>
          <w:sz w:val="28"/>
          <w:szCs w:val="28"/>
        </w:rPr>
        <w:t xml:space="preserve">dos intentos de detención y </w:t>
      </w:r>
      <w:r w:rsidR="009D1937" w:rsidRPr="00DC47C6">
        <w:rPr>
          <w:rFonts w:ascii="Arial" w:hAnsi="Arial" w:cs="Arial"/>
          <w:sz w:val="28"/>
          <w:szCs w:val="28"/>
        </w:rPr>
        <w:t>un</w:t>
      </w:r>
      <w:r w:rsidR="00732F3E" w:rsidRPr="00DC47C6">
        <w:rPr>
          <w:rFonts w:ascii="Arial" w:hAnsi="Arial" w:cs="Arial"/>
          <w:sz w:val="28"/>
          <w:szCs w:val="28"/>
        </w:rPr>
        <w:t xml:space="preserve"> herido en un período de 8 días). Las detenciones se realizaron haciendo uso </w:t>
      </w:r>
      <w:r w:rsidR="004B0B1F" w:rsidRPr="00DC47C6">
        <w:rPr>
          <w:rFonts w:ascii="Arial" w:hAnsi="Arial" w:cs="Arial"/>
          <w:sz w:val="28"/>
          <w:szCs w:val="28"/>
        </w:rPr>
        <w:t>excesivo de violencia y</w:t>
      </w:r>
      <w:r w:rsidR="00732F3E" w:rsidRPr="00DC47C6">
        <w:rPr>
          <w:rFonts w:ascii="Arial" w:hAnsi="Arial" w:cs="Arial"/>
          <w:sz w:val="28"/>
          <w:szCs w:val="28"/>
        </w:rPr>
        <w:t xml:space="preserve"> sin presentación de órdenes de aprehensión</w:t>
      </w:r>
      <w:r w:rsidR="004B0B1F" w:rsidRPr="00DC47C6">
        <w:rPr>
          <w:rFonts w:ascii="Arial" w:hAnsi="Arial" w:cs="Arial"/>
          <w:sz w:val="28"/>
          <w:szCs w:val="28"/>
        </w:rPr>
        <w:t>. En Puebla fueron civiles los que hicieron las retenciones y</w:t>
      </w:r>
      <w:r w:rsidR="00732F3E" w:rsidRPr="00DC47C6">
        <w:rPr>
          <w:rFonts w:ascii="Arial" w:hAnsi="Arial" w:cs="Arial"/>
          <w:sz w:val="28"/>
          <w:szCs w:val="28"/>
        </w:rPr>
        <w:t xml:space="preserve"> en el caso de Morelos se utilizaron gases lacrimógenos y </w:t>
      </w:r>
      <w:r w:rsidR="00EB3E5E" w:rsidRPr="00DC47C6">
        <w:rPr>
          <w:rFonts w:ascii="Arial" w:hAnsi="Arial" w:cs="Arial"/>
          <w:sz w:val="28"/>
          <w:szCs w:val="28"/>
        </w:rPr>
        <w:t xml:space="preserve">hubo disparos. </w:t>
      </w:r>
    </w:p>
    <w:p w:rsidR="00EB3E5E" w:rsidRPr="00DC47C6" w:rsidRDefault="00EB3E5E" w:rsidP="00B063F2">
      <w:pPr>
        <w:jc w:val="both"/>
        <w:rPr>
          <w:rFonts w:ascii="Arial" w:hAnsi="Arial" w:cs="Arial"/>
          <w:sz w:val="28"/>
          <w:szCs w:val="28"/>
        </w:rPr>
      </w:pPr>
    </w:p>
    <w:p w:rsidR="00391621" w:rsidRPr="00DC47C6" w:rsidRDefault="00EB0071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La oposición a la construcción del Libramiento Poniente, así como al</w:t>
      </w:r>
      <w:r w:rsidR="00732F3E" w:rsidRPr="00DC47C6">
        <w:rPr>
          <w:rFonts w:ascii="Arial" w:hAnsi="Arial" w:cs="Arial"/>
          <w:sz w:val="28"/>
          <w:szCs w:val="28"/>
        </w:rPr>
        <w:t xml:space="preserve"> Proyecto Integral Morelos </w:t>
      </w:r>
      <w:r w:rsidRPr="00DC47C6">
        <w:rPr>
          <w:rFonts w:ascii="Arial" w:hAnsi="Arial" w:cs="Arial"/>
          <w:sz w:val="28"/>
          <w:szCs w:val="28"/>
        </w:rPr>
        <w:t xml:space="preserve">que </w:t>
      </w:r>
      <w:r w:rsidR="00B96BC4" w:rsidRPr="00DC47C6">
        <w:rPr>
          <w:rFonts w:ascii="Arial" w:hAnsi="Arial" w:cs="Arial"/>
          <w:sz w:val="28"/>
          <w:szCs w:val="28"/>
        </w:rPr>
        <w:t>incluye dos termoeléctricas</w:t>
      </w:r>
      <w:r w:rsidR="00732F3E" w:rsidRPr="00DC47C6">
        <w:rPr>
          <w:rFonts w:ascii="Arial" w:hAnsi="Arial" w:cs="Arial"/>
          <w:sz w:val="28"/>
          <w:szCs w:val="28"/>
        </w:rPr>
        <w:t>,</w:t>
      </w:r>
      <w:r w:rsidR="00B96BC4" w:rsidRPr="00DC47C6">
        <w:rPr>
          <w:rFonts w:ascii="Arial" w:hAnsi="Arial" w:cs="Arial"/>
          <w:sz w:val="28"/>
          <w:szCs w:val="28"/>
        </w:rPr>
        <w:t xml:space="preserve"> un gasoducto</w:t>
      </w:r>
      <w:r w:rsidR="00732F3E" w:rsidRPr="00DC47C6">
        <w:rPr>
          <w:rFonts w:ascii="Arial" w:hAnsi="Arial" w:cs="Arial"/>
          <w:sz w:val="28"/>
          <w:szCs w:val="28"/>
        </w:rPr>
        <w:t xml:space="preserve"> y un acueducto</w:t>
      </w:r>
      <w:r w:rsidRPr="00DC47C6">
        <w:rPr>
          <w:rFonts w:ascii="Arial" w:hAnsi="Arial" w:cs="Arial"/>
          <w:sz w:val="28"/>
          <w:szCs w:val="28"/>
        </w:rPr>
        <w:t xml:space="preserve"> se debe a </w:t>
      </w:r>
      <w:r w:rsidR="00B96BC4" w:rsidRPr="00DC47C6">
        <w:rPr>
          <w:rFonts w:ascii="Arial" w:hAnsi="Arial" w:cs="Arial"/>
          <w:sz w:val="28"/>
          <w:szCs w:val="28"/>
        </w:rPr>
        <w:t>q</w:t>
      </w:r>
      <w:r w:rsidR="0087690D" w:rsidRPr="00DC47C6">
        <w:rPr>
          <w:rFonts w:ascii="Arial" w:hAnsi="Arial" w:cs="Arial"/>
          <w:sz w:val="28"/>
          <w:szCs w:val="28"/>
        </w:rPr>
        <w:t>ue afectaría tierras de cultivo</w:t>
      </w:r>
      <w:r w:rsidR="00B96BC4" w:rsidRPr="00DC47C6">
        <w:rPr>
          <w:rFonts w:ascii="Arial" w:hAnsi="Arial" w:cs="Arial"/>
          <w:sz w:val="28"/>
          <w:szCs w:val="28"/>
        </w:rPr>
        <w:t xml:space="preserve"> </w:t>
      </w:r>
      <w:r w:rsidR="00391621" w:rsidRPr="00DC47C6">
        <w:rPr>
          <w:rFonts w:ascii="Arial" w:hAnsi="Arial" w:cs="Arial"/>
          <w:sz w:val="28"/>
          <w:szCs w:val="28"/>
        </w:rPr>
        <w:t xml:space="preserve">y fuentes de agua de las que dependen </w:t>
      </w:r>
      <w:r w:rsidR="00FF1322" w:rsidRPr="00DC47C6">
        <w:rPr>
          <w:rFonts w:ascii="Arial" w:hAnsi="Arial" w:cs="Arial"/>
          <w:sz w:val="28"/>
          <w:szCs w:val="28"/>
        </w:rPr>
        <w:t>cientos</w:t>
      </w:r>
      <w:r w:rsidR="00F018B4" w:rsidRPr="00DC47C6">
        <w:rPr>
          <w:rFonts w:ascii="Arial" w:hAnsi="Arial" w:cs="Arial"/>
          <w:sz w:val="28"/>
          <w:szCs w:val="28"/>
        </w:rPr>
        <w:t xml:space="preserve"> de </w:t>
      </w:r>
      <w:r w:rsidR="00391621" w:rsidRPr="00DC47C6">
        <w:rPr>
          <w:rFonts w:ascii="Arial" w:hAnsi="Arial" w:cs="Arial"/>
          <w:sz w:val="28"/>
          <w:szCs w:val="28"/>
        </w:rPr>
        <w:t xml:space="preserve">comunidades </w:t>
      </w:r>
      <w:r w:rsidR="00B96BC4" w:rsidRPr="00DC47C6">
        <w:rPr>
          <w:rFonts w:ascii="Arial" w:hAnsi="Arial" w:cs="Arial"/>
          <w:sz w:val="28"/>
          <w:szCs w:val="28"/>
        </w:rPr>
        <w:t xml:space="preserve"> de Puebla, Tlaxcala y Morelos</w:t>
      </w:r>
      <w:r w:rsidRPr="00DC47C6">
        <w:rPr>
          <w:rFonts w:ascii="Arial" w:hAnsi="Arial" w:cs="Arial"/>
          <w:sz w:val="28"/>
          <w:szCs w:val="28"/>
        </w:rPr>
        <w:t xml:space="preserve"> así como al </w:t>
      </w:r>
      <w:r w:rsidR="00391621" w:rsidRPr="00DC47C6">
        <w:rPr>
          <w:rFonts w:ascii="Arial" w:hAnsi="Arial" w:cs="Arial"/>
          <w:sz w:val="28"/>
          <w:szCs w:val="28"/>
        </w:rPr>
        <w:t>alto nivel de rie</w:t>
      </w:r>
      <w:r w:rsidR="00B30DF6" w:rsidRPr="00DC47C6">
        <w:rPr>
          <w:rFonts w:ascii="Arial" w:hAnsi="Arial" w:cs="Arial"/>
          <w:sz w:val="28"/>
          <w:szCs w:val="28"/>
        </w:rPr>
        <w:t>sgo del gasoducto de acuerdo a información expresada</w:t>
      </w:r>
      <w:r w:rsidR="00711304" w:rsidRPr="00DC47C6">
        <w:rPr>
          <w:rFonts w:ascii="Arial" w:hAnsi="Arial" w:cs="Arial"/>
          <w:sz w:val="28"/>
          <w:szCs w:val="28"/>
        </w:rPr>
        <w:t xml:space="preserve"> por</w:t>
      </w:r>
      <w:r w:rsidR="00B30DF6" w:rsidRPr="00DC47C6">
        <w:rPr>
          <w:rFonts w:ascii="Arial" w:hAnsi="Arial" w:cs="Arial"/>
          <w:sz w:val="28"/>
          <w:szCs w:val="28"/>
        </w:rPr>
        <w:t xml:space="preserve"> especialistas</w:t>
      </w:r>
      <w:r w:rsidRPr="00DC47C6">
        <w:rPr>
          <w:rFonts w:ascii="Arial" w:hAnsi="Arial" w:cs="Arial"/>
          <w:sz w:val="28"/>
          <w:szCs w:val="28"/>
        </w:rPr>
        <w:t xml:space="preserve">. </w:t>
      </w:r>
      <w:r w:rsidR="00F018B4" w:rsidRPr="00DC47C6">
        <w:rPr>
          <w:rFonts w:ascii="Arial" w:hAnsi="Arial" w:cs="Arial"/>
          <w:sz w:val="28"/>
          <w:szCs w:val="28"/>
        </w:rPr>
        <w:t xml:space="preserve"> </w:t>
      </w:r>
    </w:p>
    <w:p w:rsidR="00EB0071" w:rsidRPr="00DC47C6" w:rsidRDefault="00EB0071" w:rsidP="00B063F2">
      <w:pPr>
        <w:jc w:val="both"/>
        <w:rPr>
          <w:rFonts w:ascii="Arial" w:hAnsi="Arial" w:cs="Arial"/>
          <w:sz w:val="28"/>
          <w:szCs w:val="28"/>
        </w:rPr>
      </w:pPr>
    </w:p>
    <w:p w:rsidR="004C20A9" w:rsidRPr="00DC47C6" w:rsidRDefault="00FF1322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De igual modo, denunciamos</w:t>
      </w:r>
      <w:r w:rsidR="00F33BAB" w:rsidRPr="00DC47C6">
        <w:rPr>
          <w:rFonts w:ascii="Arial" w:hAnsi="Arial" w:cs="Arial"/>
          <w:sz w:val="28"/>
          <w:szCs w:val="28"/>
        </w:rPr>
        <w:t xml:space="preserve"> el autoritarismo y la imposición </w:t>
      </w:r>
      <w:r w:rsidR="0087690D" w:rsidRPr="00DC47C6">
        <w:rPr>
          <w:rFonts w:ascii="Arial" w:hAnsi="Arial" w:cs="Arial"/>
          <w:sz w:val="28"/>
          <w:szCs w:val="28"/>
        </w:rPr>
        <w:t>por parte del gobierno de Puebla</w:t>
      </w:r>
      <w:r w:rsidR="004B0B1F" w:rsidRPr="00DC47C6">
        <w:rPr>
          <w:rFonts w:ascii="Arial" w:hAnsi="Arial" w:cs="Arial"/>
          <w:sz w:val="28"/>
          <w:szCs w:val="28"/>
        </w:rPr>
        <w:t>,</w:t>
      </w:r>
      <w:r w:rsidR="0087690D" w:rsidRPr="00DC47C6">
        <w:rPr>
          <w:rFonts w:ascii="Arial" w:hAnsi="Arial" w:cs="Arial"/>
          <w:sz w:val="28"/>
          <w:szCs w:val="28"/>
        </w:rPr>
        <w:t xml:space="preserve"> </w:t>
      </w:r>
      <w:r w:rsidR="00F33BAB" w:rsidRPr="00DC47C6">
        <w:rPr>
          <w:rFonts w:ascii="Arial" w:hAnsi="Arial" w:cs="Arial"/>
          <w:sz w:val="28"/>
          <w:szCs w:val="28"/>
        </w:rPr>
        <w:t xml:space="preserve">de </w:t>
      </w:r>
      <w:r w:rsidRPr="00DC47C6">
        <w:rPr>
          <w:rFonts w:ascii="Arial" w:hAnsi="Arial" w:cs="Arial"/>
          <w:sz w:val="28"/>
          <w:szCs w:val="28"/>
        </w:rPr>
        <w:t>“</w:t>
      </w:r>
      <w:r w:rsidR="00F33BAB" w:rsidRPr="00DC47C6">
        <w:rPr>
          <w:rFonts w:ascii="Arial" w:hAnsi="Arial" w:cs="Arial"/>
          <w:sz w:val="28"/>
          <w:szCs w:val="28"/>
        </w:rPr>
        <w:t>proyectos de muerte</w:t>
      </w:r>
      <w:r w:rsidRPr="00DC47C6">
        <w:rPr>
          <w:rFonts w:ascii="Arial" w:hAnsi="Arial" w:cs="Arial"/>
          <w:sz w:val="28"/>
          <w:szCs w:val="28"/>
        </w:rPr>
        <w:t>”</w:t>
      </w:r>
      <w:r w:rsidR="00F33BAB" w:rsidRPr="00DC47C6">
        <w:rPr>
          <w:rFonts w:ascii="Arial" w:hAnsi="Arial" w:cs="Arial"/>
          <w:sz w:val="28"/>
          <w:szCs w:val="28"/>
        </w:rPr>
        <w:t xml:space="preserve"> </w:t>
      </w:r>
      <w:r w:rsidR="00B30DF6" w:rsidRPr="00DC47C6">
        <w:rPr>
          <w:rFonts w:ascii="Arial" w:hAnsi="Arial" w:cs="Arial"/>
          <w:sz w:val="28"/>
          <w:szCs w:val="28"/>
        </w:rPr>
        <w:t>que se pretende</w:t>
      </w:r>
      <w:r w:rsidR="00F33BAB" w:rsidRPr="00DC47C6">
        <w:rPr>
          <w:rFonts w:ascii="Arial" w:hAnsi="Arial" w:cs="Arial"/>
          <w:sz w:val="28"/>
          <w:szCs w:val="28"/>
        </w:rPr>
        <w:t xml:space="preserve"> </w:t>
      </w:r>
      <w:r w:rsidR="00EB0071" w:rsidRPr="00DC47C6">
        <w:rPr>
          <w:rFonts w:ascii="Arial" w:hAnsi="Arial" w:cs="Arial"/>
          <w:sz w:val="28"/>
          <w:szCs w:val="28"/>
        </w:rPr>
        <w:t xml:space="preserve">instalar </w:t>
      </w:r>
      <w:r w:rsidR="00F018B4" w:rsidRPr="00DC47C6">
        <w:rPr>
          <w:rFonts w:ascii="Arial" w:hAnsi="Arial" w:cs="Arial"/>
          <w:sz w:val="28"/>
          <w:szCs w:val="28"/>
        </w:rPr>
        <w:t xml:space="preserve">en </w:t>
      </w:r>
      <w:r w:rsidR="00EB0071" w:rsidRPr="00DC47C6">
        <w:rPr>
          <w:rFonts w:ascii="Arial" w:hAnsi="Arial" w:cs="Arial"/>
          <w:sz w:val="28"/>
          <w:szCs w:val="28"/>
        </w:rPr>
        <w:t xml:space="preserve">comunidades </w:t>
      </w:r>
      <w:r w:rsidR="00711304" w:rsidRPr="00DC47C6">
        <w:rPr>
          <w:rFonts w:ascii="Arial" w:hAnsi="Arial" w:cs="Arial"/>
          <w:sz w:val="28"/>
          <w:szCs w:val="28"/>
        </w:rPr>
        <w:t xml:space="preserve">campesinas </w:t>
      </w:r>
      <w:r w:rsidR="00EB0071" w:rsidRPr="00DC47C6">
        <w:rPr>
          <w:rFonts w:ascii="Arial" w:hAnsi="Arial" w:cs="Arial"/>
          <w:sz w:val="28"/>
          <w:szCs w:val="28"/>
        </w:rPr>
        <w:t xml:space="preserve">indígenas de </w:t>
      </w:r>
      <w:r w:rsidR="00F018B4" w:rsidRPr="00DC47C6">
        <w:rPr>
          <w:rFonts w:ascii="Arial" w:hAnsi="Arial" w:cs="Arial"/>
          <w:sz w:val="28"/>
          <w:szCs w:val="28"/>
        </w:rPr>
        <w:t>la Sierra Norte</w:t>
      </w:r>
      <w:r w:rsidR="00711304" w:rsidRPr="00DC47C6">
        <w:rPr>
          <w:rFonts w:ascii="Arial" w:hAnsi="Arial" w:cs="Arial"/>
          <w:sz w:val="28"/>
          <w:szCs w:val="28"/>
        </w:rPr>
        <w:t xml:space="preserve"> (87</w:t>
      </w:r>
      <w:r w:rsidR="00B30DF6" w:rsidRPr="00DC47C6">
        <w:rPr>
          <w:rFonts w:ascii="Arial" w:hAnsi="Arial" w:cs="Arial"/>
          <w:sz w:val="28"/>
          <w:szCs w:val="28"/>
        </w:rPr>
        <w:t xml:space="preserve"> concesiones mineras, más de 10</w:t>
      </w:r>
      <w:r w:rsidR="00F33BAB" w:rsidRPr="00DC47C6">
        <w:rPr>
          <w:rFonts w:ascii="Arial" w:hAnsi="Arial" w:cs="Arial"/>
          <w:sz w:val="28"/>
          <w:szCs w:val="28"/>
        </w:rPr>
        <w:t xml:space="preserve"> proyectos hidroeléctricos, la extracción de gas y petróleo</w:t>
      </w:r>
      <w:r w:rsidR="00EB0071" w:rsidRPr="00DC47C6">
        <w:rPr>
          <w:rFonts w:ascii="Arial" w:hAnsi="Arial" w:cs="Arial"/>
          <w:sz w:val="28"/>
          <w:szCs w:val="28"/>
        </w:rPr>
        <w:t xml:space="preserve"> con fractura hidráulica</w:t>
      </w:r>
      <w:r w:rsidR="004B0B1F" w:rsidRPr="00DC47C6">
        <w:rPr>
          <w:rFonts w:ascii="Arial" w:hAnsi="Arial" w:cs="Arial"/>
          <w:sz w:val="28"/>
          <w:szCs w:val="28"/>
        </w:rPr>
        <w:t>). Con todo ello</w:t>
      </w:r>
      <w:r w:rsidR="00F018B4" w:rsidRPr="00DC47C6">
        <w:rPr>
          <w:rFonts w:ascii="Arial" w:hAnsi="Arial" w:cs="Arial"/>
          <w:sz w:val="28"/>
          <w:szCs w:val="28"/>
        </w:rPr>
        <w:t xml:space="preserve"> </w:t>
      </w:r>
      <w:r w:rsidR="004B0B1F" w:rsidRPr="00DC47C6">
        <w:rPr>
          <w:rFonts w:ascii="Arial" w:hAnsi="Arial" w:cs="Arial"/>
          <w:sz w:val="28"/>
          <w:szCs w:val="28"/>
        </w:rPr>
        <w:t>ignoran</w:t>
      </w:r>
      <w:r w:rsidR="0087690D" w:rsidRPr="00DC47C6">
        <w:rPr>
          <w:rFonts w:ascii="Arial" w:hAnsi="Arial" w:cs="Arial"/>
          <w:sz w:val="28"/>
          <w:szCs w:val="28"/>
        </w:rPr>
        <w:t xml:space="preserve"> la rotunda negativa de </w:t>
      </w:r>
      <w:r w:rsidR="00711304" w:rsidRPr="00DC47C6">
        <w:rPr>
          <w:rFonts w:ascii="Arial" w:hAnsi="Arial" w:cs="Arial"/>
          <w:sz w:val="28"/>
          <w:szCs w:val="28"/>
        </w:rPr>
        <w:t>miles de campesinos</w:t>
      </w:r>
      <w:r w:rsidR="0087690D" w:rsidRPr="00DC47C6">
        <w:rPr>
          <w:rFonts w:ascii="Arial" w:hAnsi="Arial" w:cs="Arial"/>
          <w:sz w:val="28"/>
          <w:szCs w:val="28"/>
        </w:rPr>
        <w:t xml:space="preserve"> </w:t>
      </w:r>
      <w:r w:rsidR="00711304" w:rsidRPr="00DC47C6">
        <w:rPr>
          <w:rFonts w:ascii="Arial" w:hAnsi="Arial" w:cs="Arial"/>
          <w:sz w:val="28"/>
          <w:szCs w:val="28"/>
        </w:rPr>
        <w:t xml:space="preserve">y campesinas a dejar de trabajar y cuidar los bienes comunes que no son mercancías: la tierra, </w:t>
      </w:r>
      <w:r w:rsidR="0087690D" w:rsidRPr="00DC47C6">
        <w:rPr>
          <w:rFonts w:ascii="Arial" w:hAnsi="Arial" w:cs="Arial"/>
          <w:sz w:val="28"/>
          <w:szCs w:val="28"/>
        </w:rPr>
        <w:t>el agua</w:t>
      </w:r>
      <w:r w:rsidR="004B0B1F" w:rsidRPr="00DC47C6">
        <w:rPr>
          <w:rFonts w:ascii="Arial" w:hAnsi="Arial" w:cs="Arial"/>
          <w:sz w:val="28"/>
          <w:szCs w:val="28"/>
        </w:rPr>
        <w:t>. Esos “proyectos de muerte” ponen</w:t>
      </w:r>
      <w:r w:rsidR="00711304" w:rsidRPr="00DC47C6">
        <w:rPr>
          <w:rFonts w:ascii="Arial" w:hAnsi="Arial" w:cs="Arial"/>
          <w:sz w:val="28"/>
          <w:szCs w:val="28"/>
        </w:rPr>
        <w:t xml:space="preserve"> en riesgo de  ser desplazados y despojados de su principal sustento</w:t>
      </w:r>
      <w:r w:rsidR="004B0B1F" w:rsidRPr="00DC47C6">
        <w:rPr>
          <w:rFonts w:ascii="Arial" w:hAnsi="Arial" w:cs="Arial"/>
          <w:sz w:val="28"/>
          <w:szCs w:val="28"/>
        </w:rPr>
        <w:t xml:space="preserve"> a esos campesinos y campesinas. </w:t>
      </w:r>
      <w:r w:rsidR="00B30DF6" w:rsidRPr="00DC47C6">
        <w:rPr>
          <w:rFonts w:ascii="Arial" w:hAnsi="Arial" w:cs="Arial"/>
          <w:sz w:val="28"/>
          <w:szCs w:val="28"/>
        </w:rPr>
        <w:t xml:space="preserve"> Ante esta situación, el gobierno estatal </w:t>
      </w:r>
      <w:r w:rsidR="0087690D" w:rsidRPr="00DC47C6">
        <w:rPr>
          <w:rFonts w:ascii="Arial" w:hAnsi="Arial" w:cs="Arial"/>
          <w:sz w:val="28"/>
          <w:szCs w:val="28"/>
        </w:rPr>
        <w:t xml:space="preserve"> actúa como promotor de dichos proyectos</w:t>
      </w:r>
      <w:r w:rsidR="004B0B1F" w:rsidRPr="00DC47C6">
        <w:rPr>
          <w:rFonts w:ascii="Arial" w:hAnsi="Arial" w:cs="Arial"/>
          <w:sz w:val="28"/>
          <w:szCs w:val="28"/>
        </w:rPr>
        <w:t>,</w:t>
      </w:r>
      <w:r w:rsidR="0087690D" w:rsidRPr="00DC47C6">
        <w:rPr>
          <w:rFonts w:ascii="Arial" w:hAnsi="Arial" w:cs="Arial"/>
          <w:sz w:val="28"/>
          <w:szCs w:val="28"/>
        </w:rPr>
        <w:t xml:space="preserve"> favo</w:t>
      </w:r>
      <w:r w:rsidR="00B30DF6" w:rsidRPr="00DC47C6">
        <w:rPr>
          <w:rFonts w:ascii="Arial" w:hAnsi="Arial" w:cs="Arial"/>
          <w:sz w:val="28"/>
          <w:szCs w:val="28"/>
        </w:rPr>
        <w:t xml:space="preserve">reciendo </w:t>
      </w:r>
      <w:r w:rsidR="0087690D" w:rsidRPr="00DC47C6">
        <w:rPr>
          <w:rFonts w:ascii="Arial" w:hAnsi="Arial" w:cs="Arial"/>
          <w:sz w:val="28"/>
          <w:szCs w:val="28"/>
        </w:rPr>
        <w:t>los intereses económicos</w:t>
      </w:r>
      <w:r w:rsidR="00F33BAB" w:rsidRPr="00DC47C6">
        <w:rPr>
          <w:rFonts w:ascii="Arial" w:hAnsi="Arial" w:cs="Arial"/>
          <w:sz w:val="28"/>
          <w:szCs w:val="28"/>
        </w:rPr>
        <w:t xml:space="preserve"> </w:t>
      </w:r>
      <w:r w:rsidR="00F33BAB" w:rsidRPr="00DC47C6">
        <w:rPr>
          <w:rFonts w:ascii="Arial" w:hAnsi="Arial" w:cs="Arial"/>
          <w:sz w:val="28"/>
          <w:szCs w:val="28"/>
        </w:rPr>
        <w:lastRenderedPageBreak/>
        <w:t>de grandes empresa</w:t>
      </w:r>
      <w:r w:rsidR="00522E53" w:rsidRPr="00DC47C6">
        <w:rPr>
          <w:rFonts w:ascii="Arial" w:hAnsi="Arial" w:cs="Arial"/>
          <w:sz w:val="28"/>
          <w:szCs w:val="28"/>
        </w:rPr>
        <w:t>s nacionales y transnacionales</w:t>
      </w:r>
      <w:r w:rsidR="004B0B1F" w:rsidRPr="00DC47C6">
        <w:rPr>
          <w:rFonts w:ascii="Arial" w:hAnsi="Arial" w:cs="Arial"/>
          <w:sz w:val="28"/>
          <w:szCs w:val="28"/>
        </w:rPr>
        <w:t>,</w:t>
      </w:r>
      <w:r w:rsidR="00522E53" w:rsidRPr="00DC47C6">
        <w:rPr>
          <w:rFonts w:ascii="Arial" w:hAnsi="Arial" w:cs="Arial"/>
          <w:sz w:val="28"/>
          <w:szCs w:val="28"/>
        </w:rPr>
        <w:t xml:space="preserve"> a las cuales poco o n</w:t>
      </w:r>
      <w:r w:rsidR="0087690D" w:rsidRPr="00DC47C6">
        <w:rPr>
          <w:rFonts w:ascii="Arial" w:hAnsi="Arial" w:cs="Arial"/>
          <w:sz w:val="28"/>
          <w:szCs w:val="28"/>
        </w:rPr>
        <w:t xml:space="preserve">ada les importan las devastadoras consecuencias </w:t>
      </w:r>
      <w:r w:rsidR="004C20A9" w:rsidRPr="00DC47C6">
        <w:rPr>
          <w:rFonts w:ascii="Arial" w:hAnsi="Arial" w:cs="Arial"/>
          <w:sz w:val="28"/>
          <w:szCs w:val="28"/>
        </w:rPr>
        <w:t>s</w:t>
      </w:r>
      <w:r w:rsidR="005066AA" w:rsidRPr="00DC47C6">
        <w:rPr>
          <w:rFonts w:ascii="Arial" w:hAnsi="Arial" w:cs="Arial"/>
          <w:sz w:val="28"/>
          <w:szCs w:val="28"/>
        </w:rPr>
        <w:t>ocial</w:t>
      </w:r>
      <w:r w:rsidR="0087690D" w:rsidRPr="00DC47C6">
        <w:rPr>
          <w:rFonts w:ascii="Arial" w:hAnsi="Arial" w:cs="Arial"/>
          <w:sz w:val="28"/>
          <w:szCs w:val="28"/>
        </w:rPr>
        <w:t>es</w:t>
      </w:r>
      <w:r w:rsidR="005066AA" w:rsidRPr="00DC47C6">
        <w:rPr>
          <w:rFonts w:ascii="Arial" w:hAnsi="Arial" w:cs="Arial"/>
          <w:sz w:val="28"/>
          <w:szCs w:val="28"/>
        </w:rPr>
        <w:t xml:space="preserve"> y ambiental</w:t>
      </w:r>
      <w:r w:rsidR="0087690D" w:rsidRPr="00DC47C6">
        <w:rPr>
          <w:rFonts w:ascii="Arial" w:hAnsi="Arial" w:cs="Arial"/>
          <w:sz w:val="28"/>
          <w:szCs w:val="28"/>
        </w:rPr>
        <w:t>es</w:t>
      </w:r>
      <w:r w:rsidR="005066AA" w:rsidRPr="00DC47C6">
        <w:rPr>
          <w:rFonts w:ascii="Arial" w:hAnsi="Arial" w:cs="Arial"/>
          <w:sz w:val="28"/>
          <w:szCs w:val="28"/>
        </w:rPr>
        <w:t xml:space="preserve"> que se podría</w:t>
      </w:r>
      <w:r w:rsidR="0087690D" w:rsidRPr="00DC47C6">
        <w:rPr>
          <w:rFonts w:ascii="Arial" w:hAnsi="Arial" w:cs="Arial"/>
          <w:sz w:val="28"/>
          <w:szCs w:val="28"/>
        </w:rPr>
        <w:t>n</w:t>
      </w:r>
      <w:r w:rsidR="005066AA" w:rsidRPr="00DC47C6">
        <w:rPr>
          <w:rFonts w:ascii="Arial" w:hAnsi="Arial" w:cs="Arial"/>
          <w:sz w:val="28"/>
          <w:szCs w:val="28"/>
        </w:rPr>
        <w:t xml:space="preserve"> provocar</w:t>
      </w:r>
      <w:r w:rsidR="0087690D" w:rsidRPr="00DC47C6">
        <w:rPr>
          <w:rFonts w:ascii="Arial" w:hAnsi="Arial" w:cs="Arial"/>
          <w:sz w:val="28"/>
          <w:szCs w:val="28"/>
        </w:rPr>
        <w:t xml:space="preserve">. </w:t>
      </w:r>
      <w:r w:rsidR="00522E53" w:rsidRPr="00DC47C6">
        <w:rPr>
          <w:rFonts w:ascii="Arial" w:hAnsi="Arial" w:cs="Arial"/>
          <w:sz w:val="28"/>
          <w:szCs w:val="28"/>
        </w:rPr>
        <w:t xml:space="preserve"> </w:t>
      </w:r>
    </w:p>
    <w:p w:rsidR="00FF1322" w:rsidRPr="00DC47C6" w:rsidRDefault="00FF1322" w:rsidP="00B063F2">
      <w:pPr>
        <w:jc w:val="both"/>
        <w:rPr>
          <w:rFonts w:ascii="Arial" w:hAnsi="Arial" w:cs="Arial"/>
          <w:sz w:val="28"/>
          <w:szCs w:val="28"/>
        </w:rPr>
      </w:pPr>
    </w:p>
    <w:p w:rsidR="00FF1322" w:rsidRPr="00DC47C6" w:rsidRDefault="00522E53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Estamos en un momento de sumo peligro, porque estos hechos no son anomalías o manifestaciones aisladas,</w:t>
      </w:r>
      <w:r w:rsidR="004B0B1F" w:rsidRPr="00DC47C6">
        <w:rPr>
          <w:rFonts w:ascii="Arial" w:hAnsi="Arial" w:cs="Arial"/>
          <w:sz w:val="28"/>
          <w:szCs w:val="28"/>
        </w:rPr>
        <w:t xml:space="preserve"> sino evidencias de una acción</w:t>
      </w:r>
      <w:r w:rsidRPr="00DC47C6">
        <w:rPr>
          <w:rFonts w:ascii="Arial" w:hAnsi="Arial" w:cs="Arial"/>
          <w:sz w:val="28"/>
          <w:szCs w:val="28"/>
        </w:rPr>
        <w:t xml:space="preserve"> concertada de violencia y represión a cualquier forma de oposición a las políticas económicas neoliberales promovidas por el Estado.  </w:t>
      </w:r>
      <w:r w:rsidR="001878D4" w:rsidRPr="00DC47C6">
        <w:rPr>
          <w:rFonts w:ascii="Arial" w:hAnsi="Arial" w:cs="Arial"/>
          <w:sz w:val="28"/>
          <w:szCs w:val="28"/>
        </w:rPr>
        <w:t xml:space="preserve">Tenemos conocimiento </w:t>
      </w:r>
      <w:r w:rsidR="00FF1322" w:rsidRPr="00DC47C6">
        <w:rPr>
          <w:rFonts w:ascii="Arial" w:hAnsi="Arial" w:cs="Arial"/>
          <w:sz w:val="28"/>
          <w:szCs w:val="28"/>
        </w:rPr>
        <w:t xml:space="preserve">  </w:t>
      </w:r>
      <w:r w:rsidR="004B0B1F" w:rsidRPr="00DC47C6">
        <w:rPr>
          <w:rFonts w:ascii="Arial" w:hAnsi="Arial" w:cs="Arial"/>
          <w:sz w:val="28"/>
          <w:szCs w:val="28"/>
        </w:rPr>
        <w:t xml:space="preserve">a través de los medios de comunicación, </w:t>
      </w:r>
      <w:r w:rsidR="00FF1322" w:rsidRPr="00DC47C6">
        <w:rPr>
          <w:rFonts w:ascii="Arial" w:hAnsi="Arial" w:cs="Arial"/>
          <w:sz w:val="28"/>
          <w:szCs w:val="28"/>
        </w:rPr>
        <w:t>de la existencia de otras órdenes de ap</w:t>
      </w:r>
      <w:r w:rsidR="00711304" w:rsidRPr="00DC47C6">
        <w:rPr>
          <w:rFonts w:ascii="Arial" w:hAnsi="Arial" w:cs="Arial"/>
          <w:sz w:val="28"/>
          <w:szCs w:val="28"/>
        </w:rPr>
        <w:t>rehensión en contra de defensor@</w:t>
      </w:r>
      <w:r w:rsidR="00FF1322" w:rsidRPr="00DC47C6">
        <w:rPr>
          <w:rFonts w:ascii="Arial" w:hAnsi="Arial" w:cs="Arial"/>
          <w:sz w:val="28"/>
          <w:szCs w:val="28"/>
        </w:rPr>
        <w:t>s</w:t>
      </w:r>
      <w:r w:rsidR="00711304" w:rsidRPr="00DC47C6">
        <w:rPr>
          <w:rFonts w:ascii="Arial" w:hAnsi="Arial" w:cs="Arial"/>
          <w:sz w:val="28"/>
          <w:szCs w:val="28"/>
        </w:rPr>
        <w:t xml:space="preserve"> de derechos humanos y ciudadan@s organizad@</w:t>
      </w:r>
      <w:r w:rsidR="00FF1322" w:rsidRPr="00DC47C6">
        <w:rPr>
          <w:rFonts w:ascii="Arial" w:hAnsi="Arial" w:cs="Arial"/>
          <w:sz w:val="28"/>
          <w:szCs w:val="28"/>
        </w:rPr>
        <w:t>s</w:t>
      </w:r>
      <w:r w:rsidR="00CC2686" w:rsidRPr="00DC47C6">
        <w:rPr>
          <w:rFonts w:ascii="Arial" w:hAnsi="Arial" w:cs="Arial"/>
          <w:sz w:val="28"/>
          <w:szCs w:val="28"/>
        </w:rPr>
        <w:t xml:space="preserve"> y de que continúan las amenazas e intimidación. </w:t>
      </w:r>
    </w:p>
    <w:p w:rsidR="00FF1322" w:rsidRPr="00DC47C6" w:rsidRDefault="00FF1322" w:rsidP="00B063F2">
      <w:pPr>
        <w:jc w:val="both"/>
        <w:rPr>
          <w:rFonts w:ascii="Arial" w:hAnsi="Arial" w:cs="Arial"/>
          <w:sz w:val="28"/>
          <w:szCs w:val="28"/>
        </w:rPr>
      </w:pPr>
    </w:p>
    <w:p w:rsidR="00F018B4" w:rsidRPr="00DC47C6" w:rsidRDefault="00FF1322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Con esta</w:t>
      </w:r>
      <w:r w:rsidR="00F018B4" w:rsidRPr="00DC47C6">
        <w:rPr>
          <w:rFonts w:ascii="Arial" w:hAnsi="Arial" w:cs="Arial"/>
          <w:sz w:val="28"/>
          <w:szCs w:val="28"/>
        </w:rPr>
        <w:t xml:space="preserve"> represión, los gobiernos intentan producir</w:t>
      </w:r>
      <w:r w:rsidR="004B0B1F" w:rsidRPr="00DC47C6">
        <w:rPr>
          <w:rFonts w:ascii="Arial" w:hAnsi="Arial" w:cs="Arial"/>
          <w:sz w:val="28"/>
          <w:szCs w:val="28"/>
        </w:rPr>
        <w:t xml:space="preserve"> a través del terrorismo de Estado,</w:t>
      </w:r>
      <w:r w:rsidR="00F018B4" w:rsidRPr="00DC47C6">
        <w:rPr>
          <w:rFonts w:ascii="Arial" w:hAnsi="Arial" w:cs="Arial"/>
          <w:sz w:val="28"/>
          <w:szCs w:val="28"/>
        </w:rPr>
        <w:t xml:space="preserve"> una parálisis de la resistencia  social. Lo que hoy estamos viviendo como aberraciones y graves violaciones a derechos humanos </w:t>
      </w:r>
      <w:r w:rsidR="004C20A9" w:rsidRPr="00DC47C6">
        <w:rPr>
          <w:rFonts w:ascii="Arial" w:hAnsi="Arial" w:cs="Arial"/>
          <w:sz w:val="28"/>
          <w:szCs w:val="28"/>
        </w:rPr>
        <w:t>se convertirán en norma de</w:t>
      </w:r>
      <w:r w:rsidR="00F018B4" w:rsidRPr="00DC47C6">
        <w:rPr>
          <w:rFonts w:ascii="Arial" w:hAnsi="Arial" w:cs="Arial"/>
          <w:sz w:val="28"/>
          <w:szCs w:val="28"/>
        </w:rPr>
        <w:t xml:space="preserve"> vida cotidiana</w:t>
      </w:r>
      <w:r w:rsidR="004B0B1F" w:rsidRPr="00DC47C6">
        <w:rPr>
          <w:rFonts w:ascii="Arial" w:hAnsi="Arial" w:cs="Arial"/>
          <w:sz w:val="28"/>
          <w:szCs w:val="28"/>
        </w:rPr>
        <w:t>,</w:t>
      </w:r>
      <w:r w:rsidR="00F018B4" w:rsidRPr="00DC47C6">
        <w:rPr>
          <w:rFonts w:ascii="Arial" w:hAnsi="Arial" w:cs="Arial"/>
          <w:sz w:val="28"/>
          <w:szCs w:val="28"/>
        </w:rPr>
        <w:t xml:space="preserve"> aplastando cualquier proyecto democrático auténtico</w:t>
      </w:r>
      <w:r w:rsidR="004B0B1F" w:rsidRPr="00DC47C6">
        <w:rPr>
          <w:rFonts w:ascii="Arial" w:hAnsi="Arial" w:cs="Arial"/>
          <w:sz w:val="28"/>
          <w:szCs w:val="28"/>
        </w:rPr>
        <w:t>,</w:t>
      </w:r>
      <w:r w:rsidR="00F018B4" w:rsidRPr="00DC47C6">
        <w:rPr>
          <w:rFonts w:ascii="Arial" w:hAnsi="Arial" w:cs="Arial"/>
          <w:sz w:val="28"/>
          <w:szCs w:val="28"/>
        </w:rPr>
        <w:t xml:space="preserve"> si hoy no reforzamos nuestras luchas y nuestra solidaridad para la construcción de caminos de resistencia contra esta embestida reaccionaria.</w:t>
      </w:r>
      <w:bookmarkStart w:id="0" w:name="_GoBack"/>
      <w:bookmarkEnd w:id="0"/>
    </w:p>
    <w:p w:rsidR="00FF1322" w:rsidRPr="00DC47C6" w:rsidRDefault="00FF1322" w:rsidP="00B063F2">
      <w:pPr>
        <w:jc w:val="both"/>
        <w:rPr>
          <w:rFonts w:ascii="Arial" w:hAnsi="Arial" w:cs="Arial"/>
          <w:sz w:val="28"/>
          <w:szCs w:val="28"/>
        </w:rPr>
      </w:pPr>
    </w:p>
    <w:p w:rsidR="00FF1322" w:rsidRPr="00DC47C6" w:rsidRDefault="00FF1322" w:rsidP="00B063F2">
      <w:pPr>
        <w:jc w:val="both"/>
        <w:rPr>
          <w:rFonts w:ascii="Arial" w:hAnsi="Arial" w:cs="Arial"/>
          <w:sz w:val="28"/>
          <w:szCs w:val="28"/>
        </w:rPr>
      </w:pPr>
    </w:p>
    <w:p w:rsidR="00BE2284" w:rsidRPr="00DC47C6" w:rsidRDefault="00FF1322" w:rsidP="00B063F2">
      <w:p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 xml:space="preserve">Por todo lo anterior, </w:t>
      </w:r>
      <w:r w:rsidR="0087690D" w:rsidRPr="00DC47C6">
        <w:rPr>
          <w:rFonts w:ascii="Arial" w:hAnsi="Arial" w:cs="Arial"/>
          <w:sz w:val="28"/>
          <w:szCs w:val="28"/>
        </w:rPr>
        <w:t>unimos nuestras voces para exigir:</w:t>
      </w:r>
    </w:p>
    <w:p w:rsidR="0087690D" w:rsidRPr="00DC47C6" w:rsidRDefault="0087690D" w:rsidP="00B063F2">
      <w:pPr>
        <w:jc w:val="both"/>
        <w:rPr>
          <w:rFonts w:ascii="Arial" w:hAnsi="Arial" w:cs="Arial"/>
          <w:sz w:val="28"/>
          <w:szCs w:val="28"/>
        </w:rPr>
      </w:pPr>
    </w:p>
    <w:p w:rsidR="0087690D" w:rsidRPr="00DC47C6" w:rsidRDefault="00F34E03" w:rsidP="008769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L</w:t>
      </w:r>
      <w:r w:rsidR="00FF1322" w:rsidRPr="00DC47C6">
        <w:rPr>
          <w:rFonts w:ascii="Arial" w:hAnsi="Arial" w:cs="Arial"/>
          <w:sz w:val="28"/>
          <w:szCs w:val="28"/>
        </w:rPr>
        <w:t>a libertad inmediata e incondicional de</w:t>
      </w:r>
      <w:r w:rsidR="005066AA" w:rsidRPr="00DC47C6">
        <w:rPr>
          <w:rFonts w:ascii="Arial" w:hAnsi="Arial" w:cs="Arial"/>
          <w:sz w:val="28"/>
          <w:szCs w:val="28"/>
        </w:rPr>
        <w:t xml:space="preserve"> </w:t>
      </w:r>
      <w:r w:rsidR="00FF1322" w:rsidRPr="00DC47C6">
        <w:rPr>
          <w:rFonts w:ascii="Arial" w:hAnsi="Arial" w:cs="Arial"/>
          <w:sz w:val="28"/>
          <w:szCs w:val="28"/>
        </w:rPr>
        <w:t xml:space="preserve">la Comisariada Ejidal de San Felipe Xonacayucan </w:t>
      </w:r>
      <w:r w:rsidR="00BE2284" w:rsidRPr="00DC47C6">
        <w:rPr>
          <w:rFonts w:ascii="Arial" w:hAnsi="Arial" w:cs="Arial"/>
          <w:sz w:val="28"/>
          <w:szCs w:val="28"/>
        </w:rPr>
        <w:t>Enedina Rosas Vélez detenida el 6 de abril</w:t>
      </w:r>
      <w:r w:rsidR="004B0B1F" w:rsidRPr="00DC47C6">
        <w:rPr>
          <w:rFonts w:ascii="Arial" w:hAnsi="Arial" w:cs="Arial"/>
          <w:sz w:val="28"/>
          <w:szCs w:val="28"/>
        </w:rPr>
        <w:t>,</w:t>
      </w:r>
      <w:r w:rsidR="00BE2284" w:rsidRPr="00DC47C6">
        <w:rPr>
          <w:rFonts w:ascii="Arial" w:hAnsi="Arial" w:cs="Arial"/>
          <w:sz w:val="28"/>
          <w:szCs w:val="28"/>
        </w:rPr>
        <w:t xml:space="preserve"> </w:t>
      </w:r>
      <w:r w:rsidR="005066AA" w:rsidRPr="00DC47C6">
        <w:rPr>
          <w:rFonts w:ascii="Arial" w:hAnsi="Arial" w:cs="Arial"/>
          <w:sz w:val="28"/>
          <w:szCs w:val="28"/>
        </w:rPr>
        <w:t xml:space="preserve">de </w:t>
      </w:r>
      <w:r w:rsidR="00BE2284" w:rsidRPr="00DC47C6">
        <w:rPr>
          <w:rFonts w:ascii="Arial" w:hAnsi="Arial" w:cs="Arial"/>
          <w:sz w:val="28"/>
          <w:szCs w:val="28"/>
        </w:rPr>
        <w:t>Juan Carlos Flores Solís vocero del Frente de Pueblos en defensa del agua y la tierra de Morelos, Puebla y Tlaxcal</w:t>
      </w:r>
      <w:r w:rsidR="004B0B1F" w:rsidRPr="00DC47C6">
        <w:rPr>
          <w:rFonts w:ascii="Arial" w:hAnsi="Arial" w:cs="Arial"/>
          <w:sz w:val="28"/>
          <w:szCs w:val="28"/>
        </w:rPr>
        <w:t>a,</w:t>
      </w:r>
      <w:r w:rsidR="00BE2284" w:rsidRPr="00DC47C6">
        <w:rPr>
          <w:rFonts w:ascii="Arial" w:hAnsi="Arial" w:cs="Arial"/>
          <w:sz w:val="28"/>
          <w:szCs w:val="28"/>
        </w:rPr>
        <w:t xml:space="preserve"> </w:t>
      </w:r>
      <w:r w:rsidR="005066AA" w:rsidRPr="00DC47C6">
        <w:rPr>
          <w:rFonts w:ascii="Arial" w:hAnsi="Arial" w:cs="Arial"/>
          <w:sz w:val="28"/>
          <w:szCs w:val="28"/>
        </w:rPr>
        <w:t xml:space="preserve">de </w:t>
      </w:r>
      <w:r w:rsidR="00BE2284" w:rsidRPr="00DC47C6">
        <w:rPr>
          <w:rFonts w:ascii="Arial" w:hAnsi="Arial" w:cs="Arial"/>
          <w:sz w:val="28"/>
          <w:szCs w:val="28"/>
        </w:rPr>
        <w:t xml:space="preserve">Abraham Cordero Calderón detenido también </w:t>
      </w:r>
      <w:r w:rsidR="00765FE2" w:rsidRPr="00DC47C6">
        <w:rPr>
          <w:rFonts w:ascii="Arial" w:hAnsi="Arial" w:cs="Arial"/>
          <w:sz w:val="28"/>
          <w:szCs w:val="28"/>
        </w:rPr>
        <w:t xml:space="preserve">el 8 de abril, integrante del </w:t>
      </w:r>
      <w:r w:rsidR="00BE2284" w:rsidRPr="00DC47C6">
        <w:rPr>
          <w:rFonts w:ascii="Arial" w:hAnsi="Arial" w:cs="Arial"/>
          <w:sz w:val="28"/>
          <w:szCs w:val="28"/>
        </w:rPr>
        <w:t xml:space="preserve">Frente Campesino </w:t>
      </w:r>
      <w:r w:rsidR="00765FE2" w:rsidRPr="00DC47C6">
        <w:rPr>
          <w:rFonts w:ascii="Arial" w:hAnsi="Arial" w:cs="Arial"/>
          <w:sz w:val="28"/>
          <w:szCs w:val="28"/>
        </w:rPr>
        <w:t xml:space="preserve">de Ejidatarios y Pequeños Propietarios </w:t>
      </w:r>
      <w:r w:rsidR="00BE2284" w:rsidRPr="00DC47C6">
        <w:rPr>
          <w:rFonts w:ascii="Arial" w:hAnsi="Arial" w:cs="Arial"/>
          <w:sz w:val="28"/>
          <w:szCs w:val="28"/>
        </w:rPr>
        <w:t>del Valle de Texmelucan y Sierra Nevada</w:t>
      </w:r>
      <w:r w:rsidRPr="00DC47C6">
        <w:rPr>
          <w:rFonts w:ascii="Arial" w:hAnsi="Arial" w:cs="Arial"/>
          <w:sz w:val="28"/>
          <w:szCs w:val="28"/>
        </w:rPr>
        <w:t xml:space="preserve">, toda vez que fueron detenciones ilegales y motivadas por asuntos políticos. </w:t>
      </w:r>
    </w:p>
    <w:p w:rsidR="0087690D" w:rsidRPr="00DC47C6" w:rsidRDefault="0087690D" w:rsidP="0087690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B7166C" w:rsidRPr="00DC47C6" w:rsidRDefault="007B4845" w:rsidP="00B063F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El cese de acciones de intimidación en contra de</w:t>
      </w:r>
      <w:r w:rsidR="00BE2284" w:rsidRPr="00DC47C6">
        <w:rPr>
          <w:rFonts w:ascii="Arial" w:hAnsi="Arial" w:cs="Arial"/>
          <w:sz w:val="28"/>
          <w:szCs w:val="28"/>
        </w:rPr>
        <w:t xml:space="preserve"> Avelino Velázquez Tapia, Comisario de Bienes Comunales de San Juan Amecac</w:t>
      </w:r>
      <w:r w:rsidR="005066AA" w:rsidRPr="00DC47C6">
        <w:rPr>
          <w:rFonts w:ascii="Arial" w:hAnsi="Arial" w:cs="Arial"/>
          <w:sz w:val="28"/>
          <w:szCs w:val="28"/>
        </w:rPr>
        <w:t xml:space="preserve"> quien tiene orden de aprehensión y a </w:t>
      </w:r>
      <w:r w:rsidR="00BE2284" w:rsidRPr="00DC47C6">
        <w:rPr>
          <w:rFonts w:ascii="Arial" w:hAnsi="Arial" w:cs="Arial"/>
          <w:sz w:val="28"/>
          <w:szCs w:val="28"/>
        </w:rPr>
        <w:t>Ricardo Pérez Avilés</w:t>
      </w:r>
      <w:r w:rsidR="002E0F3B" w:rsidRPr="00DC47C6">
        <w:rPr>
          <w:rFonts w:ascii="Arial" w:hAnsi="Arial" w:cs="Arial"/>
          <w:sz w:val="28"/>
          <w:szCs w:val="28"/>
        </w:rPr>
        <w:t>,</w:t>
      </w:r>
      <w:r w:rsidR="00BE2284" w:rsidRPr="00DC47C6">
        <w:rPr>
          <w:rFonts w:ascii="Arial" w:hAnsi="Arial" w:cs="Arial"/>
          <w:sz w:val="28"/>
          <w:szCs w:val="28"/>
        </w:rPr>
        <w:t xml:space="preserve"> profesor investigador del departamento Universitario de Desarrollo Sustentable del Instituto de Ciencias de la Benemérita </w:t>
      </w:r>
      <w:r w:rsidR="002E0F3B" w:rsidRPr="00DC47C6">
        <w:rPr>
          <w:rFonts w:ascii="Arial" w:hAnsi="Arial" w:cs="Arial"/>
          <w:sz w:val="28"/>
          <w:szCs w:val="28"/>
        </w:rPr>
        <w:t xml:space="preserve">Universidad Autónoma de </w:t>
      </w:r>
      <w:r w:rsidR="005066AA" w:rsidRPr="00DC47C6">
        <w:rPr>
          <w:rFonts w:ascii="Arial" w:hAnsi="Arial" w:cs="Arial"/>
          <w:sz w:val="28"/>
          <w:szCs w:val="28"/>
        </w:rPr>
        <w:t>Pu</w:t>
      </w:r>
      <w:r w:rsidR="00765FE2" w:rsidRPr="00DC47C6">
        <w:rPr>
          <w:rFonts w:ascii="Arial" w:hAnsi="Arial" w:cs="Arial"/>
          <w:sz w:val="28"/>
          <w:szCs w:val="28"/>
        </w:rPr>
        <w:t>ebla</w:t>
      </w:r>
      <w:r w:rsidR="00EB0071" w:rsidRPr="00DC47C6">
        <w:rPr>
          <w:rFonts w:ascii="Arial" w:hAnsi="Arial" w:cs="Arial"/>
          <w:sz w:val="28"/>
          <w:szCs w:val="28"/>
        </w:rPr>
        <w:t xml:space="preserve"> cuya familia fue</w:t>
      </w:r>
      <w:r w:rsidR="00765FE2" w:rsidRPr="00DC47C6">
        <w:rPr>
          <w:rFonts w:ascii="Arial" w:hAnsi="Arial" w:cs="Arial"/>
          <w:sz w:val="28"/>
          <w:szCs w:val="28"/>
        </w:rPr>
        <w:t xml:space="preserve"> amenazad</w:t>
      </w:r>
      <w:r w:rsidR="00EB0071" w:rsidRPr="00DC47C6">
        <w:rPr>
          <w:rFonts w:ascii="Arial" w:hAnsi="Arial" w:cs="Arial"/>
          <w:sz w:val="28"/>
          <w:szCs w:val="28"/>
        </w:rPr>
        <w:t>a por un grupo d</w:t>
      </w:r>
      <w:r w:rsidRPr="00DC47C6">
        <w:rPr>
          <w:rFonts w:ascii="Arial" w:hAnsi="Arial" w:cs="Arial"/>
          <w:sz w:val="28"/>
          <w:szCs w:val="28"/>
        </w:rPr>
        <w:t xml:space="preserve">e gente armada en su domicilio. </w:t>
      </w:r>
    </w:p>
    <w:p w:rsidR="007B4845" w:rsidRPr="00DC47C6" w:rsidRDefault="007B4845" w:rsidP="007B4845">
      <w:pPr>
        <w:pStyle w:val="Prrafodelista"/>
        <w:rPr>
          <w:rFonts w:ascii="Arial" w:hAnsi="Arial" w:cs="Arial"/>
          <w:sz w:val="28"/>
          <w:szCs w:val="28"/>
        </w:rPr>
      </w:pPr>
    </w:p>
    <w:p w:rsidR="007B4845" w:rsidRPr="00DC47C6" w:rsidRDefault="007B4845" w:rsidP="00B063F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lastRenderedPageBreak/>
        <w:t>Cese de las amenazas al estudiante de sociología y asistente del Dr. Pérez Avilés, Alberto Melchor Montero y al abogado Raúl Rodríguez, defensor de Abraham Cordero Calderón.</w:t>
      </w:r>
    </w:p>
    <w:p w:rsidR="00B7166C" w:rsidRPr="00DC47C6" w:rsidRDefault="00B7166C" w:rsidP="00B7166C">
      <w:pPr>
        <w:pStyle w:val="Prrafodelista"/>
        <w:rPr>
          <w:rFonts w:ascii="Arial" w:hAnsi="Arial" w:cs="Arial"/>
          <w:sz w:val="28"/>
          <w:szCs w:val="28"/>
        </w:rPr>
      </w:pPr>
    </w:p>
    <w:p w:rsidR="00B7166C" w:rsidRPr="00DC47C6" w:rsidRDefault="0087690D" w:rsidP="00B063F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Alto a</w:t>
      </w:r>
      <w:r w:rsidR="009D1937" w:rsidRPr="00DC47C6">
        <w:rPr>
          <w:rFonts w:ascii="Arial" w:hAnsi="Arial" w:cs="Arial"/>
          <w:sz w:val="28"/>
          <w:szCs w:val="28"/>
        </w:rPr>
        <w:t xml:space="preserve"> </w:t>
      </w:r>
      <w:r w:rsidR="007B4845" w:rsidRPr="00DC47C6">
        <w:rPr>
          <w:rFonts w:ascii="Arial" w:hAnsi="Arial" w:cs="Arial"/>
          <w:sz w:val="28"/>
          <w:szCs w:val="28"/>
        </w:rPr>
        <w:t xml:space="preserve">la represión y a las </w:t>
      </w:r>
      <w:r w:rsidR="00B063F2" w:rsidRPr="00DC47C6">
        <w:rPr>
          <w:rFonts w:ascii="Arial" w:hAnsi="Arial" w:cs="Arial"/>
          <w:sz w:val="28"/>
          <w:szCs w:val="28"/>
        </w:rPr>
        <w:t xml:space="preserve">detenciones </w:t>
      </w:r>
      <w:r w:rsidR="007B4845" w:rsidRPr="00DC47C6">
        <w:rPr>
          <w:rFonts w:ascii="Arial" w:hAnsi="Arial" w:cs="Arial"/>
          <w:sz w:val="28"/>
          <w:szCs w:val="28"/>
        </w:rPr>
        <w:t>ilegales motivadas por asuntos políticos, así como a la</w:t>
      </w:r>
      <w:r w:rsidR="00B063F2" w:rsidRPr="00DC47C6">
        <w:rPr>
          <w:rFonts w:ascii="Arial" w:hAnsi="Arial" w:cs="Arial"/>
          <w:sz w:val="28"/>
          <w:szCs w:val="28"/>
        </w:rPr>
        <w:t xml:space="preserve"> crimin</w:t>
      </w:r>
      <w:r w:rsidR="007B4845" w:rsidRPr="00DC47C6">
        <w:rPr>
          <w:rFonts w:ascii="Arial" w:hAnsi="Arial" w:cs="Arial"/>
          <w:sz w:val="28"/>
          <w:szCs w:val="28"/>
        </w:rPr>
        <w:t xml:space="preserve">alización de la protesta social. </w:t>
      </w:r>
    </w:p>
    <w:p w:rsidR="00B7166C" w:rsidRPr="00DC47C6" w:rsidRDefault="00B7166C" w:rsidP="00B7166C">
      <w:pPr>
        <w:pStyle w:val="Prrafodelista"/>
        <w:rPr>
          <w:rFonts w:ascii="Arial" w:hAnsi="Arial" w:cs="Arial"/>
          <w:sz w:val="28"/>
          <w:szCs w:val="28"/>
        </w:rPr>
      </w:pPr>
    </w:p>
    <w:p w:rsidR="00B7166C" w:rsidRPr="00DC47C6" w:rsidRDefault="00B7166C" w:rsidP="00B063F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R</w:t>
      </w:r>
      <w:r w:rsidR="00B063F2" w:rsidRPr="00DC47C6">
        <w:rPr>
          <w:rFonts w:ascii="Arial" w:hAnsi="Arial" w:cs="Arial"/>
          <w:sz w:val="28"/>
          <w:szCs w:val="28"/>
        </w:rPr>
        <w:t xml:space="preserve">espeto al legítimo derecho a la autodeterminación de los pueblos y a las alternativas de vida de campesina que tanto aportan a la economía </w:t>
      </w:r>
      <w:r w:rsidR="00DA7B00" w:rsidRPr="00DC47C6">
        <w:rPr>
          <w:rFonts w:ascii="Arial" w:hAnsi="Arial" w:cs="Arial"/>
          <w:sz w:val="28"/>
          <w:szCs w:val="28"/>
        </w:rPr>
        <w:t>nacional y a la diversidad cultural de México.</w:t>
      </w:r>
    </w:p>
    <w:p w:rsidR="00B7166C" w:rsidRPr="00DC47C6" w:rsidRDefault="00B7166C" w:rsidP="00B7166C">
      <w:pPr>
        <w:pStyle w:val="Prrafodelista"/>
        <w:rPr>
          <w:rFonts w:ascii="Arial" w:hAnsi="Arial" w:cs="Arial"/>
          <w:sz w:val="28"/>
          <w:szCs w:val="28"/>
        </w:rPr>
      </w:pPr>
    </w:p>
    <w:p w:rsidR="00C36709" w:rsidRPr="00DC47C6" w:rsidRDefault="00B7166C" w:rsidP="00B063F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>C</w:t>
      </w:r>
      <w:r w:rsidR="00C36709" w:rsidRPr="00DC47C6">
        <w:rPr>
          <w:rFonts w:ascii="Arial" w:hAnsi="Arial" w:cs="Arial"/>
          <w:sz w:val="28"/>
          <w:szCs w:val="28"/>
        </w:rPr>
        <w:t>ancel</w:t>
      </w:r>
      <w:r w:rsidR="00765FE2" w:rsidRPr="00DC47C6">
        <w:rPr>
          <w:rFonts w:ascii="Arial" w:hAnsi="Arial" w:cs="Arial"/>
          <w:sz w:val="28"/>
          <w:szCs w:val="28"/>
        </w:rPr>
        <w:t>ación de los proyectos</w:t>
      </w:r>
      <w:r w:rsidR="00B063F2" w:rsidRPr="00DC47C6">
        <w:rPr>
          <w:rFonts w:ascii="Arial" w:hAnsi="Arial" w:cs="Arial"/>
          <w:sz w:val="28"/>
          <w:szCs w:val="28"/>
        </w:rPr>
        <w:t xml:space="preserve"> mineros, hidroeléctricos, carreteros, gasoductos que anteponen la ganancia económica a la vida de miles de ciudadanos mexicanos. </w:t>
      </w:r>
    </w:p>
    <w:p w:rsidR="00B7166C" w:rsidRPr="00DC47C6" w:rsidRDefault="00C36709" w:rsidP="00B063F2">
      <w:pPr>
        <w:pStyle w:val="NormalWeb"/>
        <w:shd w:val="clear" w:color="auto" w:fill="FFFFFF"/>
        <w:spacing w:line="188" w:lineRule="atLeast"/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 xml:space="preserve">Responsabilizamos a los gobiernos de </w:t>
      </w:r>
      <w:r w:rsidR="00B063F2" w:rsidRPr="00DC47C6">
        <w:rPr>
          <w:rFonts w:ascii="Arial" w:hAnsi="Arial" w:cs="Arial"/>
          <w:sz w:val="28"/>
          <w:szCs w:val="28"/>
        </w:rPr>
        <w:t xml:space="preserve">Enrique Peña Nieto, </w:t>
      </w:r>
      <w:r w:rsidRPr="00DC47C6">
        <w:rPr>
          <w:rFonts w:ascii="Arial" w:hAnsi="Arial" w:cs="Arial"/>
          <w:sz w:val="28"/>
          <w:szCs w:val="28"/>
        </w:rPr>
        <w:t>Rafael Moreno Valle</w:t>
      </w:r>
      <w:r w:rsidR="007B4845" w:rsidRPr="00DC47C6">
        <w:rPr>
          <w:rFonts w:ascii="Arial" w:hAnsi="Arial" w:cs="Arial"/>
          <w:sz w:val="28"/>
          <w:szCs w:val="28"/>
        </w:rPr>
        <w:t xml:space="preserve">, Graco Ramírez y Mariano González, </w:t>
      </w:r>
      <w:r w:rsidRPr="00DC47C6">
        <w:rPr>
          <w:rFonts w:ascii="Arial" w:hAnsi="Arial" w:cs="Arial"/>
          <w:sz w:val="28"/>
          <w:szCs w:val="28"/>
        </w:rPr>
        <w:t xml:space="preserve">de </w:t>
      </w:r>
      <w:r w:rsidR="00765FE2" w:rsidRPr="00DC47C6">
        <w:rPr>
          <w:rFonts w:ascii="Arial" w:hAnsi="Arial" w:cs="Arial"/>
          <w:sz w:val="28"/>
          <w:szCs w:val="28"/>
        </w:rPr>
        <w:t xml:space="preserve">cualquier agresión </w:t>
      </w:r>
      <w:r w:rsidR="00B063F2" w:rsidRPr="00DC47C6">
        <w:rPr>
          <w:rFonts w:ascii="Arial" w:hAnsi="Arial" w:cs="Arial"/>
          <w:sz w:val="28"/>
          <w:szCs w:val="28"/>
        </w:rPr>
        <w:t xml:space="preserve">física y emocional </w:t>
      </w:r>
      <w:r w:rsidR="00765FE2" w:rsidRPr="00DC47C6">
        <w:rPr>
          <w:rFonts w:ascii="Arial" w:hAnsi="Arial" w:cs="Arial"/>
          <w:sz w:val="28"/>
          <w:szCs w:val="28"/>
        </w:rPr>
        <w:t xml:space="preserve">a </w:t>
      </w:r>
      <w:r w:rsidRPr="00DC47C6">
        <w:rPr>
          <w:rFonts w:ascii="Arial" w:hAnsi="Arial" w:cs="Arial"/>
          <w:sz w:val="28"/>
          <w:szCs w:val="28"/>
        </w:rPr>
        <w:t xml:space="preserve">defensores </w:t>
      </w:r>
      <w:r w:rsidR="00DA7B00" w:rsidRPr="00DC47C6">
        <w:rPr>
          <w:rFonts w:ascii="Arial" w:hAnsi="Arial" w:cs="Arial"/>
          <w:sz w:val="28"/>
          <w:szCs w:val="28"/>
        </w:rPr>
        <w:t>de derechos</w:t>
      </w:r>
      <w:r w:rsidR="007B4845" w:rsidRPr="00DC47C6">
        <w:rPr>
          <w:rFonts w:ascii="Arial" w:hAnsi="Arial" w:cs="Arial"/>
          <w:sz w:val="28"/>
          <w:szCs w:val="28"/>
        </w:rPr>
        <w:t xml:space="preserve"> humanos</w:t>
      </w:r>
      <w:r w:rsidR="00A24743" w:rsidRPr="00DC47C6">
        <w:rPr>
          <w:rFonts w:ascii="Arial" w:hAnsi="Arial" w:cs="Arial"/>
          <w:sz w:val="28"/>
          <w:szCs w:val="28"/>
        </w:rPr>
        <w:t xml:space="preserve">, académicos </w:t>
      </w:r>
      <w:r w:rsidR="007B4845" w:rsidRPr="00DC47C6">
        <w:rPr>
          <w:rFonts w:ascii="Arial" w:hAnsi="Arial" w:cs="Arial"/>
          <w:sz w:val="28"/>
          <w:szCs w:val="28"/>
        </w:rPr>
        <w:t xml:space="preserve">y ciudadanos organizados </w:t>
      </w:r>
      <w:r w:rsidR="00DA7B00" w:rsidRPr="00DC47C6">
        <w:rPr>
          <w:rFonts w:ascii="Arial" w:hAnsi="Arial" w:cs="Arial"/>
          <w:sz w:val="28"/>
          <w:szCs w:val="28"/>
        </w:rPr>
        <w:t>para defender</w:t>
      </w:r>
      <w:r w:rsidRPr="00DC47C6">
        <w:rPr>
          <w:rFonts w:ascii="Arial" w:hAnsi="Arial" w:cs="Arial"/>
          <w:sz w:val="28"/>
          <w:szCs w:val="28"/>
        </w:rPr>
        <w:t xml:space="preserve"> su territo</w:t>
      </w:r>
      <w:r w:rsidR="00B7166C" w:rsidRPr="00DC47C6">
        <w:rPr>
          <w:rFonts w:ascii="Arial" w:hAnsi="Arial" w:cs="Arial"/>
          <w:sz w:val="28"/>
          <w:szCs w:val="28"/>
        </w:rPr>
        <w:t>rio y su vida</w:t>
      </w:r>
      <w:r w:rsidR="00765FE2" w:rsidRPr="00DC47C6">
        <w:rPr>
          <w:rFonts w:ascii="Arial" w:hAnsi="Arial" w:cs="Arial"/>
          <w:sz w:val="28"/>
          <w:szCs w:val="28"/>
        </w:rPr>
        <w:t xml:space="preserve"> </w:t>
      </w:r>
      <w:r w:rsidR="00B063F2" w:rsidRPr="00DC47C6">
        <w:rPr>
          <w:rFonts w:ascii="Arial" w:hAnsi="Arial" w:cs="Arial"/>
          <w:sz w:val="28"/>
          <w:szCs w:val="28"/>
        </w:rPr>
        <w:t>ant</w:t>
      </w:r>
      <w:r w:rsidR="00B30DF6" w:rsidRPr="00DC47C6">
        <w:rPr>
          <w:rFonts w:ascii="Arial" w:hAnsi="Arial" w:cs="Arial"/>
          <w:sz w:val="28"/>
          <w:szCs w:val="28"/>
        </w:rPr>
        <w:t>e la imposición de “proyectos de muerte”</w:t>
      </w:r>
      <w:r w:rsidR="00DA7B00" w:rsidRPr="00DC47C6">
        <w:rPr>
          <w:rFonts w:ascii="Arial" w:hAnsi="Arial" w:cs="Arial"/>
          <w:sz w:val="28"/>
          <w:szCs w:val="28"/>
        </w:rPr>
        <w:t>. E</w:t>
      </w:r>
      <w:r w:rsidR="00A24743" w:rsidRPr="00DC47C6">
        <w:rPr>
          <w:rFonts w:ascii="Arial" w:hAnsi="Arial" w:cs="Arial"/>
          <w:sz w:val="28"/>
          <w:szCs w:val="28"/>
        </w:rPr>
        <w:t>xigimos a</w:t>
      </w:r>
      <w:r w:rsidR="007B4845" w:rsidRPr="00DC47C6">
        <w:rPr>
          <w:rFonts w:ascii="Arial" w:hAnsi="Arial" w:cs="Arial"/>
          <w:sz w:val="28"/>
          <w:szCs w:val="28"/>
        </w:rPr>
        <w:t xml:space="preserve"> dichos gobiernos la cancelación de órdenes de aprehensión existentes contra activistas sociales. </w:t>
      </w:r>
    </w:p>
    <w:p w:rsidR="00B7166C" w:rsidRPr="00DC47C6" w:rsidRDefault="00B7166C" w:rsidP="00B063F2">
      <w:pPr>
        <w:pStyle w:val="NormalWeb"/>
        <w:shd w:val="clear" w:color="auto" w:fill="FFFFFF"/>
        <w:spacing w:line="188" w:lineRule="atLeast"/>
        <w:jc w:val="both"/>
        <w:rPr>
          <w:rFonts w:ascii="Arial" w:hAnsi="Arial" w:cs="Arial"/>
          <w:sz w:val="28"/>
          <w:szCs w:val="28"/>
        </w:rPr>
      </w:pPr>
      <w:r w:rsidRPr="00DC47C6">
        <w:rPr>
          <w:rFonts w:ascii="Arial" w:hAnsi="Arial" w:cs="Arial"/>
          <w:sz w:val="28"/>
          <w:szCs w:val="28"/>
        </w:rPr>
        <w:t xml:space="preserve">Ciudad de Puebla, México,  24 de abril del 2014. 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Noam Chomsky, MIT.  EE.UU.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Eduardo Galeano,  Uruguay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Michael Löwy,  CNRS,</w:t>
      </w:r>
      <w:r w:rsidRPr="00DC47C6">
        <w:rPr>
          <w:rFonts w:ascii="Arial" w:eastAsia="Times New Roman" w:hAnsi="Arial" w:cs="Arial"/>
          <w:color w:val="444444"/>
          <w:sz w:val="28"/>
          <w:szCs w:val="28"/>
          <w:lang w:eastAsia="es-ES_tradnl"/>
        </w:rPr>
        <w:t> </w:t>
      </w: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Francia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John Holloway, ICSyH BUAP,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Gustavo Esteva, Unitierra Oaxaca,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Enzo Traverso, Cornell University, Italia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Atilio Borón, Argentina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Armando Bartra,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Raúl Zibechi, Uruguay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Víctor Manuel Toledo,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Carlos Fazio, México</w:t>
      </w:r>
    </w:p>
    <w:p w:rsidR="00F171F4" w:rsidRPr="00DC47C6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Gilberto López y Rivas,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Greg Grandin, EEUU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Margarita López Maya, Venezuela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Clara Jusidman,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Javier Sicilia, México</w:t>
      </w:r>
    </w:p>
    <w:p w:rsidR="00F171F4" w:rsidRPr="00DC47C6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s-ES_tradnl"/>
        </w:rPr>
      </w:pPr>
      <w:r w:rsidRPr="00DC47C6">
        <w:rPr>
          <w:rFonts w:ascii="Arial" w:eastAsia="Times New Roman" w:hAnsi="Arial" w:cs="Arial"/>
          <w:color w:val="000000"/>
          <w:sz w:val="28"/>
          <w:szCs w:val="28"/>
          <w:lang w:eastAsia="es-ES_tradnl"/>
        </w:rPr>
        <w:t>Dan González Ortega, México</w:t>
      </w:r>
    </w:p>
    <w:p w:rsidR="00F171F4" w:rsidRPr="00432BDD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432BDD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lastRenderedPageBreak/>
        <w:t>Luisa Paré,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Pierre Beaucage, Canadá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Raquel Sosa,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Juan Paz y Miño, Ecuador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Inés Izaguirre, Argentina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Eckart Boege, México</w:t>
      </w:r>
    </w:p>
    <w:p w:rsidR="00835088" w:rsidRPr="00F171F4" w:rsidRDefault="00835088" w:rsidP="0083508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835088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Oscar Olivera, Bolivia</w:t>
      </w:r>
    </w:p>
    <w:p w:rsidR="00835088" w:rsidRPr="00F171F4" w:rsidRDefault="00835088" w:rsidP="0083508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835088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Pedro Arrojo, España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Patrick Silberstein, Francia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Laurance Priet, Francia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Adelita San Vicente,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Pietro Ameglio,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Fernando Matamoros, México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Francisco Gómez Carpenteiro,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Patricia Moguel Viveros,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Miguel Angel Albízures, FAMDEGUA, Guatemala.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Estela Arredondo, Universidad Pedagógica, México.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Dario Azzellini, Austria.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Santiago Bastos, CIESAS, México.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Luciano Concheiro Bórquez, UAM, México.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Rafael Cuevas Molina, Universidad Nacional de Costa Rica, Costa Rica.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Abelardo Cuellar, Congreso Progresista, Puebla.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Julio Donis, USAC, 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María Eugenia Sánchez Díaz de Rivera,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Eduardo Almeida Acosta, México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Fabiola Escarzaga, UAM, México.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Oscar Olivera, Bolivia</w:t>
      </w:r>
    </w:p>
    <w:p w:rsidR="00F171F4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Pedro Arrojo, España</w:t>
      </w:r>
    </w:p>
    <w:p w:rsidR="00782EC1" w:rsidRPr="00E451D3" w:rsidRDefault="00782EC1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Rosario Ibarra</w:t>
      </w:r>
      <w:r w:rsidR="00DC47C6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 Piedra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Juan Carlos Gómez Leyton, Universidad Central, Chile.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Nicolás Iñigo Carrera, PIMSA- CONYCET, Argentina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Viviana Bendersky, AJJDC, Argentina.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Gustavo Berganza,  Asociación DOSES, Guatemala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Mario Celada, CIIDH, 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Samuel Immanuel Brugger Jakob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Carlos Imaz Gispert, UNAM, México.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Enrique Camacho, UNAM, México.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David Méndez Márquez, MNE, México.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Jorge Méndez Spínola, IDN,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María Eugenia Ochoa, DIHMO-BUAP, México.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Lucio Oliver Costilla, UNAM, México.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Wendy Méndez, HIJOS,  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Ana Silvia Monzón, FLACSO, 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Samuel Monzón, USAC, 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Flabián Nievas, UBA, Argentina.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Oscar Soto Badillo, IBERO Puebla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Carlos Obregón, Theatre du Soleil, Francia.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Gerardo Otero, Simon Fraser University, Canada.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Guillermo Páz Cárcamo, Sociólogo, Guatemala-Costa Rica.</w:t>
      </w:r>
    </w:p>
    <w:p w:rsidR="00F171F4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Carlos Sarti, PROPAZ, 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Enrique Conal, Fundación Toriello, Guatemala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Luis Raúl Salvadó, FLACSO, 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lastRenderedPageBreak/>
        <w:t>Lilia Vélez Iglesias, México.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Simona Yagenova, FLACSO, Guatemala.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Alfonso Rocha Robles,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Vilma Almendra, Pueblos en Camino, Colombia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Manuel Rozental, Canada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Alberto Antonio Valdivia, UCLA, EEUU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Judith Flores Carmona, EEUU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Marina Kaplan, Smith College, EEUU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Carlos McBrigth, Comunity College, EEUU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Judith Chaffee,  BUAP, México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Elisa Pérez Alemán, INAH, México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Jesús Joel Peña Espinosa, INAH,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Pedro Hernández Ornelas  ICSYH, BUAP, MEXICO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Mario Alfonso Bravo, USAC, Guatemala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Carmen Reina Aragón, Guatemala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Néstor Fuentes, Argentina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Sandino Patrice Castillo, Alemania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Raúl Molina Mejía, Long Island University EEUU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Roberto Diego, UAM,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Aura Cumes, Guatemala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Guadalupe Rodríguez de Ita, Instituto Mora, México Jaime Ornelas Delgado,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Raquel Gutiérrez  Aguilar, ICSyHAUP- BUAP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Gustavo Rodríguez, Sacerdote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Gerardo Pérez, Asamblea Social del Agua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Jaime Ornelas Delgado, Facultad de Economía BUAP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Carlos Figueroa Ibarra, Posgrado de Sociología, ICSyHAUP-BUAP,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Adrian Welsh, México 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Mercedes López Martínez, México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 Nelly Muñohierro Ortega,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René Sánchez Galindo,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Dulce Sánchez Yáñez,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Romualdo Hernández Nava, México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Leonardo Durán Olguín,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Aldegundo González Alvarez,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María Luisa Albores González,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Alvaro Aguilar Ayón,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Consuelo Morales Elizondo,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Byron Lechuga,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Carlos Guadalupe Heiras Rodríguez, Colombia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Rosalba Zambrano,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Alicia Fernández Gómez, Estado Español</w:t>
      </w: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br/>
        <w:t>Alfredo Segueñ, España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Magda López Paulino, México 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val="es-US" w:eastAsia="es-ES_tradnl"/>
        </w:rPr>
        <w:t>Hilda Cruz López,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Clara G. Meyra Segura,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Celia Florián,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David Sánchez Sánchez, 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Marisol Fernández Alonso,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val="es-US" w:eastAsia="es-ES_tradnl"/>
        </w:rPr>
        <w:t>Eduardo A. Lombardi,México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val="es-US" w:eastAsia="es-ES_tradnl"/>
        </w:rPr>
        <w:t>Mayra Irasema Terrones Medina,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Horacio Torres de Ita,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Rosa Beléndez Vázquez,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lastRenderedPageBreak/>
        <w:t>María Murrieta Salazar,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Juan Manuel Morán Madrid,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Julia Morán Murrieta,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Elena Martín Lunas,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Eduardo Correa,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Irad Santacruz Arciniega,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Carola Carvajal Ríos, México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Irma Estela Aguirre, México</w:t>
      </w:r>
    </w:p>
    <w:p w:rsidR="00F171F4" w:rsidRPr="00E451D3" w:rsidRDefault="00F171F4" w:rsidP="00F171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Hipolito Molina C,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Leticia Animas V. Periodista,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Teresita Sevilla Zapata,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Rosa Govela Gutiérrez,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Marco A. Comunidad,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Edgar Sánchez,  PRT,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José Manuel Pérez Vázquez, Comisión Ejecutiva,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Juan Carlos Escalante,  Comisión Ejecutiva  OPT,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Josefina Chávez, directora Cuadernos Feministas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Consuelo Romero Comisión Ejecutiva Estatal  OPT en Puebla,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Ramón Patiño, Comisión Ejecutiva Estatal OPT en Puebla,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Miguel Márquez, Comisión Ejecutiva Estatal OPT en Puebla,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José Martínez Cruz,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Juliana G. Qintanilla,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Marco Aurelio Palma Apodaca,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Paloma Estrada Muñoz,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Ranulfo Cisneros,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Teresa Vega,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Ana Bertha Jiménez, México</w:t>
      </w: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E451D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Mercedes López Martínez, México</w:t>
      </w:r>
    </w:p>
    <w:p w:rsidR="00F171F4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</w:p>
    <w:p w:rsidR="00F171F4" w:rsidRPr="00E451D3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:rsidR="00F171F4" w:rsidRDefault="00F171F4" w:rsidP="00F171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8D16D1">
        <w:rPr>
          <w:rFonts w:ascii="Arial" w:hAnsi="Arial" w:cs="Arial"/>
          <w:b/>
        </w:rPr>
        <w:t>OVIMIENTOS</w:t>
      </w:r>
      <w:r>
        <w:rPr>
          <w:rFonts w:ascii="Arial" w:hAnsi="Arial" w:cs="Arial"/>
          <w:b/>
        </w:rPr>
        <w:t>, REDES, ORGANIZACIONES.</w:t>
      </w:r>
    </w:p>
    <w:p w:rsidR="00F171F4" w:rsidRDefault="00F171F4" w:rsidP="00F171F4">
      <w:pPr>
        <w:ind w:right="465"/>
        <w:rPr>
          <w:rFonts w:ascii="Arial" w:hAnsi="Arial" w:cs="Arial"/>
        </w:rPr>
      </w:pPr>
      <w:r w:rsidRPr="0055273A">
        <w:rPr>
          <w:rFonts w:ascii="Arial" w:hAnsi="Arial" w:cs="Arial"/>
        </w:rPr>
        <w:t>Asociación Nacional de Empresas Comercializadoras de Productores del Campo (ANEC) 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Amigos de la Tierra México</w:t>
      </w:r>
    </w:p>
    <w:p w:rsidR="00F171F4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>
        <w:rPr>
          <w:rFonts w:ascii="Arial" w:eastAsia="Times New Roman" w:hAnsi="Arial" w:cs="Arial"/>
          <w:color w:val="000000"/>
          <w:lang w:eastAsia="es-ES_tradnl"/>
        </w:rPr>
        <w:t>Acción C</w:t>
      </w:r>
      <w:r w:rsidRPr="0055273A">
        <w:rPr>
          <w:rFonts w:ascii="Arial" w:eastAsia="Times New Roman" w:hAnsi="Arial" w:cs="Arial"/>
          <w:color w:val="000000"/>
          <w:lang w:eastAsia="es-ES_tradnl"/>
        </w:rPr>
        <w:t xml:space="preserve">olectiva </w:t>
      </w:r>
      <w:r>
        <w:rPr>
          <w:rFonts w:ascii="Arial" w:eastAsia="Times New Roman" w:hAnsi="Arial" w:cs="Arial"/>
          <w:color w:val="000000"/>
          <w:lang w:eastAsia="es-ES_tradnl"/>
        </w:rPr>
        <w:t>S</w:t>
      </w:r>
      <w:r w:rsidRPr="0055273A">
        <w:rPr>
          <w:rFonts w:ascii="Arial" w:eastAsia="Times New Roman" w:hAnsi="Arial" w:cs="Arial"/>
          <w:color w:val="000000"/>
          <w:lang w:eastAsia="es-ES_tradnl"/>
        </w:rPr>
        <w:t>ocioambiental</w:t>
      </w:r>
      <w:r w:rsidR="00475C38">
        <w:rPr>
          <w:rFonts w:ascii="Arial" w:eastAsia="Times New Roman" w:hAnsi="Arial" w:cs="Arial"/>
          <w:color w:val="000000"/>
          <w:lang w:eastAsia="es-ES_tradnl"/>
        </w:rPr>
        <w:t xml:space="preserve"> </w:t>
      </w:r>
    </w:p>
    <w:p w:rsidR="00475C38" w:rsidRPr="0055273A" w:rsidRDefault="00475C38" w:rsidP="00F171F4">
      <w:pPr>
        <w:rPr>
          <w:rFonts w:ascii="Arial" w:eastAsia="Times New Roman" w:hAnsi="Arial" w:cs="Arial"/>
          <w:color w:val="000000"/>
          <w:lang w:eastAsia="es-ES_tradnl"/>
        </w:rPr>
      </w:pPr>
      <w:r>
        <w:rPr>
          <w:rFonts w:ascii="Arial" w:eastAsia="Times New Roman" w:hAnsi="Arial" w:cs="Arial"/>
          <w:color w:val="000000"/>
          <w:lang w:eastAsia="es-ES_tradnl"/>
        </w:rPr>
        <w:t>Asociación Tetela Hacia el Futuro</w:t>
      </w:r>
    </w:p>
    <w:p w:rsidR="00F171F4" w:rsidRDefault="00F171F4" w:rsidP="00F171F4">
      <w:pPr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</w:pPr>
      <w:r w:rsidRPr="0055273A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Bios  </w:t>
      </w:r>
      <w:r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I</w:t>
      </w:r>
      <w:r w:rsidRPr="0055273A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guana AC</w:t>
      </w:r>
    </w:p>
    <w:p w:rsidR="00F171F4" w:rsidRPr="0055273A" w:rsidRDefault="00F171F4" w:rsidP="00F171F4">
      <w:pPr>
        <w:ind w:right="465"/>
        <w:rPr>
          <w:rFonts w:ascii="Arial" w:hAnsi="Arial" w:cs="Arial"/>
          <w:bCs/>
        </w:rPr>
      </w:pPr>
      <w:r w:rsidRPr="0055273A">
        <w:rPr>
          <w:rFonts w:ascii="Arial" w:hAnsi="Arial" w:cs="Arial"/>
        </w:rPr>
        <w:t>Campaña Nacional Sin Maíz no hay País</w:t>
      </w:r>
    </w:p>
    <w:p w:rsidR="00F171F4" w:rsidRDefault="00F171F4" w:rsidP="00F171F4">
      <w:pPr>
        <w:ind w:right="422"/>
        <w:rPr>
          <w:rFonts w:ascii="Arial" w:eastAsia="Times New Roman" w:hAnsi="Arial" w:cs="Arial"/>
          <w:bCs/>
        </w:rPr>
      </w:pPr>
      <w:r w:rsidRPr="0055273A">
        <w:rPr>
          <w:rFonts w:ascii="Arial" w:hAnsi="Arial" w:cs="Arial"/>
          <w:color w:val="000000"/>
        </w:rPr>
        <w:t>Consejo de Ejidos y Comunidades opositoras a la presa la Parota (CECOP)</w:t>
      </w:r>
      <w:r w:rsidRPr="0055273A">
        <w:rPr>
          <w:rFonts w:ascii="Arial" w:hAnsi="Arial" w:cs="Arial"/>
          <w:color w:val="000000"/>
        </w:rPr>
        <w:br/>
      </w:r>
      <w:r w:rsidRPr="0055273A">
        <w:rPr>
          <w:rFonts w:ascii="Arial" w:eastAsia="Times New Roman" w:hAnsi="Arial" w:cs="Arial"/>
          <w:bCs/>
        </w:rPr>
        <w:t>Centro de Derechos Humanos Fr. Francisco de Vitoria O.P.A.C.</w:t>
      </w:r>
    </w:p>
    <w:p w:rsidR="00F171F4" w:rsidRDefault="00F171F4" w:rsidP="00F171F4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8A2AE8">
        <w:rPr>
          <w:rFonts w:ascii="Arial" w:eastAsia="Times New Roman" w:hAnsi="Arial" w:cs="Arial"/>
          <w:color w:val="000000"/>
          <w:lang w:eastAsia="es-ES_tradnl"/>
        </w:rPr>
        <w:t>C</w:t>
      </w:r>
      <w:r>
        <w:rPr>
          <w:rFonts w:ascii="Arial" w:eastAsia="Times New Roman" w:hAnsi="Arial" w:cs="Arial"/>
          <w:color w:val="000000"/>
          <w:lang w:eastAsia="es-ES_tradnl"/>
        </w:rPr>
        <w:t>entro de</w:t>
      </w:r>
      <w:r w:rsidRPr="008A2AE8">
        <w:rPr>
          <w:rFonts w:ascii="Arial" w:eastAsia="Times New Roman" w:hAnsi="Arial" w:cs="Arial"/>
          <w:color w:val="000000"/>
          <w:lang w:eastAsia="es-ES_tradnl"/>
        </w:rPr>
        <w:t xml:space="preserve"> Derechos Humanos Miguel Agustín Pro Juárez A.C</w:t>
      </w:r>
      <w:r>
        <w:rPr>
          <w:rFonts w:ascii="Arial" w:eastAsia="Times New Roman" w:hAnsi="Arial" w:cs="Arial"/>
          <w:color w:val="000000"/>
          <w:lang w:eastAsia="es-ES_tradnl"/>
        </w:rPr>
        <w:t>.</w:t>
      </w:r>
    </w:p>
    <w:p w:rsidR="00F171F4" w:rsidRPr="00F171F4" w:rsidRDefault="00F171F4" w:rsidP="00F171F4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lang w:eastAsia="es-ES_tradnl"/>
        </w:rPr>
      </w:pPr>
      <w:r w:rsidRPr="00F171F4">
        <w:rPr>
          <w:rFonts w:ascii="Helvetica" w:eastAsia="Times New Roman" w:hAnsi="Helvetica" w:cs="Helvetica"/>
          <w:color w:val="000000"/>
          <w:lang w:eastAsia="es-ES_tradnl"/>
        </w:rPr>
        <w:t>Centro de Reflexión y Acción Laboral (Cereal DF)</w:t>
      </w:r>
    </w:p>
    <w:p w:rsidR="00F171F4" w:rsidRPr="00F171F4" w:rsidRDefault="00F171F4" w:rsidP="00F171F4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lang w:eastAsia="es-ES_tradnl"/>
        </w:rPr>
      </w:pPr>
      <w:r w:rsidRPr="00F171F4">
        <w:rPr>
          <w:rFonts w:ascii="Helvetica" w:eastAsia="Times New Roman" w:hAnsi="Helvetica" w:cs="Helvetica"/>
          <w:color w:val="000000"/>
          <w:lang w:eastAsia="es-ES_tradnl"/>
        </w:rPr>
        <w:t>Centro de Reflexión y Acción Laboral (Cereal GDL)</w:t>
      </w:r>
    </w:p>
    <w:p w:rsidR="00F171F4" w:rsidRDefault="00F171F4" w:rsidP="00F171F4">
      <w:pPr>
        <w:ind w:right="420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Ciudadanos en apoyo a los derechos humanos A.C.  (CADHAC)</w:t>
      </w:r>
    </w:p>
    <w:p w:rsidR="00F171F4" w:rsidRPr="0055273A" w:rsidRDefault="00F171F4" w:rsidP="00F171F4">
      <w:pPr>
        <w:ind w:right="422"/>
        <w:rPr>
          <w:rFonts w:ascii="Arial" w:eastAsia="Times New Roman" w:hAnsi="Arial" w:cs="Arial"/>
          <w:bCs/>
        </w:rPr>
      </w:pPr>
      <w:r w:rsidRPr="00ED60DD">
        <w:rPr>
          <w:rFonts w:ascii="Helvetica" w:eastAsia="Times New Roman" w:hAnsi="Helvetica" w:cs="Helvetica"/>
          <w:color w:val="000000"/>
          <w:lang w:eastAsia="es-ES_tradnl"/>
        </w:rPr>
        <w:t>Comisión Independiente de Derechos Humanos de Morelos</w:t>
      </w:r>
      <w:r w:rsidRPr="0055273A"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bCs/>
        </w:rPr>
        <w:t>Comité Eureka</w:t>
      </w:r>
    </w:p>
    <w:p w:rsidR="00F171F4" w:rsidRDefault="00F171F4" w:rsidP="00F171F4">
      <w:pPr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 xml:space="preserve">Colectivas A.C. 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Colectivo de Abogados</w:t>
      </w:r>
    </w:p>
    <w:p w:rsidR="00F171F4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Colectivo Hijxs de la tierra</w:t>
      </w:r>
    </w:p>
    <w:p w:rsidR="00F171F4" w:rsidRDefault="00475C38" w:rsidP="00F171F4">
      <w:pPr>
        <w:rPr>
          <w:rFonts w:ascii="Arial" w:hAnsi="Arial" w:cs="Arial"/>
        </w:rPr>
      </w:pPr>
      <w:r>
        <w:rPr>
          <w:rFonts w:ascii="Arial" w:hAnsi="Arial" w:cs="Arial"/>
        </w:rPr>
        <w:t>Caracol Psicosocial, Jalisco</w:t>
      </w:r>
    </w:p>
    <w:p w:rsidR="00F171F4" w:rsidRPr="0055273A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lastRenderedPageBreak/>
        <w:t xml:space="preserve">Consejo </w:t>
      </w:r>
      <w:r>
        <w:rPr>
          <w:rFonts w:ascii="Arial" w:hAnsi="Arial" w:cs="Arial"/>
        </w:rPr>
        <w:t>C</w:t>
      </w:r>
      <w:r w:rsidRPr="0055273A">
        <w:rPr>
          <w:rFonts w:ascii="Arial" w:hAnsi="Arial" w:cs="Arial"/>
        </w:rPr>
        <w:t>iudadano de Tlatlauquitepec</w:t>
      </w:r>
    </w:p>
    <w:p w:rsidR="00F171F4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 xml:space="preserve">Centro de </w:t>
      </w:r>
      <w:r>
        <w:rPr>
          <w:rFonts w:ascii="Arial" w:hAnsi="Arial" w:cs="Arial"/>
        </w:rPr>
        <w:t>E</w:t>
      </w:r>
      <w:r w:rsidRPr="0055273A">
        <w:rPr>
          <w:rFonts w:ascii="Arial" w:hAnsi="Arial" w:cs="Arial"/>
        </w:rPr>
        <w:t xml:space="preserve">studios </w:t>
      </w:r>
      <w:r>
        <w:rPr>
          <w:rFonts w:ascii="Arial" w:hAnsi="Arial" w:cs="Arial"/>
        </w:rPr>
        <w:t>Ecuménicos</w:t>
      </w:r>
    </w:p>
    <w:p w:rsidR="00F171F4" w:rsidRPr="0055273A" w:rsidRDefault="00F171F4" w:rsidP="00F171F4">
      <w:pPr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Comunidad Teológica de México</w:t>
      </w:r>
    </w:p>
    <w:p w:rsidR="00F171F4" w:rsidRPr="0055273A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Consejo Tiyat Tlali</w:t>
      </w:r>
    </w:p>
    <w:p w:rsidR="00F171F4" w:rsidRPr="0055273A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Centro de estudios para el desarrollo rural (CESDER)</w:t>
      </w:r>
    </w:p>
    <w:p w:rsidR="00F171F4" w:rsidRPr="00ED60DD" w:rsidRDefault="00F171F4" w:rsidP="00F171F4">
      <w:pPr>
        <w:rPr>
          <w:rFonts w:ascii="Helvetica" w:eastAsia="Times New Roman" w:hAnsi="Helvetica" w:cs="Helvetica"/>
          <w:color w:val="000000"/>
          <w:sz w:val="16"/>
          <w:szCs w:val="16"/>
          <w:lang w:eastAsia="es-ES_tradnl"/>
        </w:rPr>
      </w:pPr>
      <w:r w:rsidRPr="00ED60DD">
        <w:rPr>
          <w:rFonts w:ascii="Helvetica" w:eastAsia="Times New Roman" w:hAnsi="Helvetica" w:cs="Helvetica"/>
          <w:color w:val="000000"/>
          <w:lang w:eastAsia="es-ES_tradnl"/>
        </w:rPr>
        <w:t>Centro de Estudios para el Desarrollo Rural (PRODE</w:t>
      </w:r>
      <w:r>
        <w:rPr>
          <w:rFonts w:ascii="Helvetica" w:eastAsia="Times New Roman" w:hAnsi="Helvetica" w:cs="Helvetica"/>
          <w:color w:val="000000"/>
          <w:lang w:eastAsia="es-ES_tradnl"/>
        </w:rPr>
        <w:t>S A.C.);</w:t>
      </w:r>
      <w:r w:rsidRPr="00ED60DD">
        <w:rPr>
          <w:rFonts w:ascii="Helvetica" w:eastAsia="Times New Roman" w:hAnsi="Helvetica" w:cs="Helvetica"/>
          <w:color w:val="000000"/>
          <w:lang w:eastAsia="es-ES_tradnl"/>
        </w:rPr>
        <w:t xml:space="preserve"> </w:t>
      </w:r>
    </w:p>
    <w:p w:rsidR="00F171F4" w:rsidRDefault="00F171F4" w:rsidP="00F171F4">
      <w:pPr>
        <w:rPr>
          <w:rFonts w:ascii="Arial" w:hAnsi="Arial" w:cs="Arial"/>
        </w:rPr>
      </w:pPr>
      <w:r>
        <w:rPr>
          <w:rFonts w:ascii="Arial" w:hAnsi="Arial" w:cs="Arial"/>
        </w:rPr>
        <w:t>Colectivo Voces de la Tierra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hAnsi="Arial" w:cs="Arial"/>
        </w:rPr>
        <w:t>COPEVI</w:t>
      </w:r>
      <w:r w:rsidRPr="0055273A">
        <w:rPr>
          <w:rFonts w:ascii="Arial" w:hAnsi="Arial" w:cs="Arial"/>
        </w:rPr>
        <w:br/>
      </w:r>
      <w:r w:rsidRPr="0055273A">
        <w:rPr>
          <w:rFonts w:ascii="Arial" w:eastAsia="Times New Roman" w:hAnsi="Arial" w:cs="Arial"/>
          <w:color w:val="000000"/>
          <w:lang w:eastAsia="es-ES_tradnl"/>
        </w:rPr>
        <w:t>Colectivo Revuelta Verde</w:t>
      </w:r>
    </w:p>
    <w:p w:rsidR="00F171F4" w:rsidRDefault="00F171F4" w:rsidP="00F171F4">
      <w:pPr>
        <w:ind w:right="422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Comunidades campesinas y urbanas solidarias con alternativas A.C. (COMCAUSA)</w:t>
      </w:r>
    </w:p>
    <w:p w:rsidR="00F171F4" w:rsidRDefault="00F171F4" w:rsidP="00F171F4">
      <w:pPr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Carnaval Maíz</w:t>
      </w:r>
    </w:p>
    <w:p w:rsidR="00F171F4" w:rsidRDefault="00F171F4" w:rsidP="00F171F4">
      <w:pPr>
        <w:rPr>
          <w:rFonts w:ascii="Arial" w:hAnsi="Arial" w:cs="Arial"/>
          <w:color w:val="000000"/>
        </w:rPr>
      </w:pPr>
      <w:r w:rsidRPr="00F171F4">
        <w:rPr>
          <w:rFonts w:ascii="Helvetica" w:eastAsia="Times New Roman" w:hAnsi="Helvetica" w:cs="Helvetica"/>
          <w:color w:val="000000"/>
          <w:lang w:eastAsia="es-ES_tradnl"/>
        </w:rPr>
        <w:t>E</w:t>
      </w:r>
      <w:r>
        <w:rPr>
          <w:rFonts w:ascii="Helvetica" w:eastAsia="Times New Roman" w:hAnsi="Helvetica" w:cs="Helvetica"/>
          <w:color w:val="000000"/>
          <w:lang w:eastAsia="es-ES_tradnl"/>
        </w:rPr>
        <w:t>comunidades</w:t>
      </w:r>
    </w:p>
    <w:p w:rsidR="00F171F4" w:rsidRDefault="00F171F4" w:rsidP="00F171F4">
      <w:pPr>
        <w:ind w:right="422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Enlace, comunicación y capacitación A.C.</w:t>
      </w:r>
    </w:p>
    <w:p w:rsidR="00F171F4" w:rsidRDefault="00F171F4" w:rsidP="00F171F4">
      <w:pPr>
        <w:ind w:right="422"/>
        <w:rPr>
          <w:rFonts w:ascii="Arial" w:hAnsi="Arial" w:cs="Arial"/>
          <w:bCs/>
        </w:rPr>
      </w:pPr>
      <w:r w:rsidRPr="0055273A">
        <w:rPr>
          <w:rFonts w:ascii="Arial" w:hAnsi="Arial" w:cs="Arial"/>
          <w:bCs/>
        </w:rPr>
        <w:t>Etnoecología A.C.</w:t>
      </w:r>
    </w:p>
    <w:p w:rsidR="00F171F4" w:rsidRPr="0055273A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Federación de Cooperativas Tosepan Titataniskej</w:t>
      </w:r>
    </w:p>
    <w:p w:rsidR="00F171F4" w:rsidRDefault="00F171F4" w:rsidP="00F171F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5273A">
        <w:rPr>
          <w:rFonts w:ascii="Arial" w:hAnsi="Arial" w:cs="Arial"/>
          <w:color w:val="000000"/>
          <w:sz w:val="22"/>
          <w:szCs w:val="22"/>
        </w:rPr>
        <w:t>FIAN-México</w:t>
      </w:r>
    </w:p>
    <w:p w:rsidR="00F171F4" w:rsidRPr="00F171F4" w:rsidRDefault="00F171F4" w:rsidP="00F171F4">
      <w:pPr>
        <w:shd w:val="clear" w:color="auto" w:fill="FFFFFF"/>
        <w:rPr>
          <w:rFonts w:ascii="Helvetica" w:eastAsia="Times New Roman" w:hAnsi="Helvetica" w:cs="Helvetica"/>
          <w:color w:val="000000"/>
          <w:lang w:eastAsia="es-ES_tradnl"/>
        </w:rPr>
      </w:pPr>
      <w:r w:rsidRPr="00F171F4">
        <w:rPr>
          <w:rFonts w:ascii="Helvetica" w:eastAsia="Times New Roman" w:hAnsi="Helvetica" w:cs="Helvetica"/>
          <w:color w:val="000000"/>
          <w:lang w:eastAsia="es-ES_tradnl"/>
        </w:rPr>
        <w:t>Fomento Cultural y Educativo A.C</w:t>
      </w:r>
    </w:p>
    <w:p w:rsidR="00F171F4" w:rsidRDefault="00F171F4" w:rsidP="00F171F4">
      <w:pPr>
        <w:ind w:right="465"/>
        <w:rPr>
          <w:rFonts w:ascii="Arial" w:hAnsi="Arial" w:cs="Arial"/>
          <w:bCs/>
        </w:rPr>
      </w:pPr>
      <w:r w:rsidRPr="0055273A">
        <w:rPr>
          <w:rFonts w:ascii="Arial" w:hAnsi="Arial" w:cs="Arial"/>
          <w:bCs/>
        </w:rPr>
        <w:t>Frente de Pueblos en Defensa de la Tierra –Atenco</w:t>
      </w:r>
    </w:p>
    <w:p w:rsidR="00F171F4" w:rsidRDefault="00F171F4" w:rsidP="00F171F4">
      <w:pPr>
        <w:ind w:right="422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Fundación Sergio Méndez Arceo</w:t>
      </w:r>
    </w:p>
    <w:p w:rsidR="00F171F4" w:rsidRPr="0055273A" w:rsidRDefault="00F171F4" w:rsidP="00F171F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5273A">
        <w:rPr>
          <w:rFonts w:ascii="Arial" w:hAnsi="Arial" w:cs="Arial"/>
          <w:color w:val="000000"/>
          <w:sz w:val="22"/>
          <w:szCs w:val="22"/>
        </w:rPr>
        <w:t>Guerreros Verdes A.C.</w:t>
      </w:r>
    </w:p>
    <w:p w:rsidR="00F171F4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hAnsi="Arial" w:cs="Arial"/>
          <w:color w:val="000000"/>
        </w:rPr>
        <w:t xml:space="preserve">Grupo de Estudios </w:t>
      </w:r>
      <w:r>
        <w:rPr>
          <w:rFonts w:ascii="Arial" w:hAnsi="Arial" w:cs="Arial"/>
          <w:color w:val="000000"/>
        </w:rPr>
        <w:t>Ambientales (GEA</w:t>
      </w:r>
      <w:r w:rsidRPr="0055273A">
        <w:rPr>
          <w:rFonts w:ascii="Arial" w:hAnsi="Arial" w:cs="Arial"/>
          <w:color w:val="000000"/>
        </w:rPr>
        <w:t>)</w:t>
      </w:r>
      <w:r w:rsidRPr="0055273A">
        <w:rPr>
          <w:rStyle w:val="apple-converted-space"/>
          <w:rFonts w:ascii="Arial" w:hAnsi="Arial" w:cs="Arial"/>
          <w:color w:val="000000"/>
        </w:rPr>
        <w:t> </w:t>
      </w:r>
      <w:r w:rsidRPr="0055273A">
        <w:rPr>
          <w:rFonts w:ascii="Arial" w:hAnsi="Arial" w:cs="Arial"/>
          <w:color w:val="000000"/>
        </w:rPr>
        <w:br/>
      </w:r>
      <w:r w:rsidRPr="0055273A">
        <w:rPr>
          <w:rFonts w:ascii="Arial" w:eastAsia="Times New Roman" w:hAnsi="Arial" w:cs="Arial"/>
          <w:color w:val="000000"/>
          <w:lang w:eastAsia="es-ES_tradnl"/>
        </w:rPr>
        <w:t xml:space="preserve">Grupo Ecologista Manglar </w:t>
      </w:r>
    </w:p>
    <w:p w:rsidR="00F171F4" w:rsidRDefault="00F171F4" w:rsidP="00F171F4">
      <w:pPr>
        <w:ind w:right="420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Instituto Internacional de Estudios Superiores</w:t>
      </w:r>
    </w:p>
    <w:p w:rsidR="00F171F4" w:rsidRDefault="00F171F4" w:rsidP="00F171F4">
      <w:pPr>
        <w:ind w:right="422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Iglesias por la Paz</w:t>
      </w:r>
    </w:p>
    <w:p w:rsidR="00F171F4" w:rsidRPr="0055273A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Instituto Mexicano para el Desarrollo Comunitario (IMDEC)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La Asamblea Veracruzana de Iniciativas en defensa del medio ambiente (LAVIDA) </w:t>
      </w:r>
    </w:p>
    <w:p w:rsidR="00F171F4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Maseualsiuamej</w:t>
      </w:r>
      <w:r>
        <w:rPr>
          <w:rFonts w:ascii="Arial" w:hAnsi="Arial" w:cs="Arial"/>
        </w:rPr>
        <w:t xml:space="preserve"> </w:t>
      </w:r>
      <w:r w:rsidRPr="0055273A">
        <w:rPr>
          <w:rFonts w:ascii="Arial" w:hAnsi="Arial" w:cs="Arial"/>
        </w:rPr>
        <w:t>mosenyolchikauani</w:t>
      </w:r>
    </w:p>
    <w:p w:rsidR="00F171F4" w:rsidRPr="0055273A" w:rsidRDefault="00F171F4" w:rsidP="00F171F4">
      <w:pPr>
        <w:rPr>
          <w:rFonts w:ascii="Arial" w:hAnsi="Arial" w:cs="Arial"/>
        </w:rPr>
      </w:pPr>
      <w:r w:rsidRPr="00F171F4">
        <w:rPr>
          <w:rFonts w:ascii="Helvetica" w:eastAsia="Times New Roman" w:hAnsi="Helvetica" w:cs="Helvetica"/>
          <w:color w:val="000000"/>
          <w:lang w:eastAsia="es-ES_tradnl"/>
        </w:rPr>
        <w:t>Makxtum Kgalhaw Chuchutsipi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Movimiento Mesoamericano contra el Modelo Extractivo Minero (M4)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Movimiento de afectados por las presas y en defensa de los ríos (MAPDER)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Movimiento de Trabajadores Socialistas (MTS)</w:t>
      </w:r>
    </w:p>
    <w:p w:rsidR="00F171F4" w:rsidRDefault="00F171F4" w:rsidP="00F171F4">
      <w:pPr>
        <w:ind w:right="422"/>
        <w:rPr>
          <w:rFonts w:ascii="Arial" w:eastAsia="Times New Roman" w:hAnsi="Arial" w:cs="Arial"/>
          <w:bCs/>
        </w:rPr>
      </w:pPr>
      <w:r w:rsidRPr="0055273A">
        <w:rPr>
          <w:rFonts w:ascii="Arial" w:eastAsia="Times New Roman" w:hAnsi="Arial" w:cs="Arial"/>
          <w:bCs/>
        </w:rPr>
        <w:t>Movimiento Agrario Indígena Zapatista MAIZ-Veracruz</w:t>
      </w:r>
    </w:p>
    <w:p w:rsidR="00F171F4" w:rsidRPr="0055273A" w:rsidRDefault="00F171F4" w:rsidP="00F171F4">
      <w:pPr>
        <w:ind w:right="422"/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hAnsi="Arial" w:cs="Arial"/>
          <w:color w:val="000000"/>
        </w:rPr>
        <w:t>MA OGM. Colectivo sin Transgénicos</w:t>
      </w:r>
      <w:r w:rsidRPr="0055273A">
        <w:rPr>
          <w:rFonts w:ascii="Arial" w:hAnsi="Arial" w:cs="Arial"/>
          <w:color w:val="000000"/>
        </w:rPr>
        <w:br/>
        <w:t xml:space="preserve">Nepi Behna A.C. </w:t>
      </w:r>
      <w:r w:rsidRPr="0055273A">
        <w:rPr>
          <w:rFonts w:ascii="Arial" w:hAnsi="Arial" w:cs="Arial"/>
          <w:color w:val="000000"/>
        </w:rPr>
        <w:br/>
      </w:r>
      <w:r w:rsidRPr="0055273A">
        <w:rPr>
          <w:rFonts w:ascii="Arial" w:eastAsia="Times New Roman" w:hAnsi="Arial" w:cs="Arial"/>
          <w:color w:val="000000"/>
          <w:lang w:eastAsia="es-ES_tradnl"/>
        </w:rPr>
        <w:t>Otros mundos, AC</w:t>
      </w:r>
    </w:p>
    <w:p w:rsidR="00F171F4" w:rsidRDefault="00F171F4" w:rsidP="00F171F4">
      <w:pPr>
        <w:ind w:right="422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Observatorio eclesial</w:t>
      </w:r>
    </w:p>
    <w:p w:rsidR="00F171F4" w:rsidRPr="0055273A" w:rsidRDefault="00F171F4" w:rsidP="00F171F4">
      <w:pPr>
        <w:ind w:right="4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Organización Política del Pueblo y los Trabajadores 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Promotora de acción e información social, </w:t>
      </w:r>
    </w:p>
    <w:p w:rsidR="00F171F4" w:rsidRDefault="00F171F4" w:rsidP="00F171F4">
      <w:pPr>
        <w:rPr>
          <w:rFonts w:ascii="Helvetica" w:eastAsia="Times New Roman" w:hAnsi="Helvetica" w:cs="Helvetica"/>
          <w:color w:val="000000"/>
          <w:shd w:val="clear" w:color="auto" w:fill="FFFFFF"/>
          <w:lang w:eastAsia="es-ES_tradnl"/>
        </w:rPr>
      </w:pPr>
      <w:r w:rsidRPr="0055273A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Procesos Integrales para la Autogestión delos Pueblos</w:t>
      </w:r>
      <w:r w:rsidRPr="00B936E4">
        <w:rPr>
          <w:rFonts w:ascii="Helvetica" w:eastAsia="Times New Roman" w:hAnsi="Helvetica" w:cs="Helvetica"/>
          <w:color w:val="000000"/>
          <w:shd w:val="clear" w:color="auto" w:fill="FFFFFF"/>
          <w:lang w:eastAsia="es-ES_tradnl"/>
        </w:rPr>
        <w:t xml:space="preserve"> </w:t>
      </w:r>
    </w:p>
    <w:p w:rsidR="00F171F4" w:rsidRPr="0055273A" w:rsidRDefault="00F171F4" w:rsidP="00F171F4">
      <w:pPr>
        <w:ind w:right="465"/>
        <w:rPr>
          <w:rFonts w:ascii="Arial" w:hAnsi="Arial" w:cs="Arial"/>
          <w:bCs/>
        </w:rPr>
      </w:pPr>
      <w:r w:rsidRPr="00ED60DD">
        <w:rPr>
          <w:rFonts w:ascii="Helvetica" w:eastAsia="Times New Roman" w:hAnsi="Helvetica" w:cs="Helvetica"/>
          <w:color w:val="000000"/>
          <w:lang w:eastAsia="es-ES_tradnl"/>
        </w:rPr>
        <w:t>Pacto Morelos por la Soberanía  Alimentaria y Energética</w:t>
      </w:r>
    </w:p>
    <w:p w:rsidR="00F171F4" w:rsidRPr="0055273A" w:rsidRDefault="00F171F4" w:rsidP="00F171F4">
      <w:pPr>
        <w:rPr>
          <w:rFonts w:ascii="Arial" w:eastAsia="Times New Roman" w:hAnsi="Arial" w:cs="Arial"/>
          <w:color w:val="000000"/>
          <w:lang w:eastAsia="es-ES_tradnl"/>
        </w:rPr>
      </w:pPr>
      <w:r w:rsidRPr="0055273A">
        <w:rPr>
          <w:rFonts w:ascii="Arial" w:eastAsia="Times New Roman" w:hAnsi="Arial" w:cs="Arial"/>
          <w:color w:val="000000"/>
          <w:lang w:eastAsia="es-ES_tradnl"/>
        </w:rPr>
        <w:t>Red Mexicana de Afectados por la Minería (REMA)</w:t>
      </w:r>
    </w:p>
    <w:p w:rsidR="00F171F4" w:rsidRDefault="00F171F4" w:rsidP="00F171F4">
      <w:pPr>
        <w:ind w:right="420"/>
        <w:rPr>
          <w:rFonts w:ascii="Arial" w:eastAsia="Times New Roman" w:hAnsi="Arial" w:cs="Arial"/>
          <w:bCs/>
        </w:rPr>
      </w:pPr>
      <w:r w:rsidRPr="0055273A">
        <w:rPr>
          <w:rFonts w:ascii="Arial" w:eastAsia="Times New Roman" w:hAnsi="Arial" w:cs="Arial"/>
          <w:bCs/>
        </w:rPr>
        <w:t xml:space="preserve">Red de </w:t>
      </w:r>
      <w:r>
        <w:rPr>
          <w:rFonts w:ascii="Arial" w:eastAsia="Times New Roman" w:hAnsi="Arial" w:cs="Arial"/>
          <w:bCs/>
        </w:rPr>
        <w:t>Defensa de los Derechos H</w:t>
      </w:r>
      <w:r w:rsidRPr="0055273A">
        <w:rPr>
          <w:rFonts w:ascii="Arial" w:eastAsia="Times New Roman" w:hAnsi="Arial" w:cs="Arial"/>
          <w:bCs/>
        </w:rPr>
        <w:t>umanos</w:t>
      </w:r>
    </w:p>
    <w:p w:rsidR="00F171F4" w:rsidRPr="00F171F4" w:rsidRDefault="00F171F4" w:rsidP="00F171F4">
      <w:pPr>
        <w:shd w:val="clear" w:color="auto" w:fill="FFFFFF"/>
        <w:rPr>
          <w:rFonts w:ascii="Helvetica" w:eastAsia="Times New Roman" w:hAnsi="Helvetica" w:cs="Helvetica"/>
          <w:color w:val="000000"/>
          <w:lang w:eastAsia="es-ES_tradnl"/>
        </w:rPr>
      </w:pPr>
      <w:r w:rsidRPr="00F171F4">
        <w:rPr>
          <w:rFonts w:ascii="Helvetica" w:eastAsia="Times New Roman" w:hAnsi="Helvetica" w:cs="Helvetica"/>
          <w:color w:val="000000"/>
          <w:lang w:eastAsia="es-ES_tradnl"/>
        </w:rPr>
        <w:t>Red Nacional en Defensa de los Derechos Humanos</w:t>
      </w:r>
    </w:p>
    <w:p w:rsidR="00F171F4" w:rsidRPr="00F171F4" w:rsidRDefault="00F171F4" w:rsidP="00F171F4">
      <w:pPr>
        <w:shd w:val="clear" w:color="auto" w:fill="FFFFFF"/>
        <w:rPr>
          <w:rFonts w:ascii="Helvetica" w:eastAsia="Times New Roman" w:hAnsi="Helvetica" w:cs="Helvetica"/>
          <w:color w:val="000000"/>
          <w:lang w:eastAsia="es-ES_tradnl"/>
        </w:rPr>
      </w:pPr>
      <w:r w:rsidRPr="00F171F4">
        <w:rPr>
          <w:rFonts w:ascii="Helvetica" w:eastAsia="Times New Roman" w:hAnsi="Helvetica" w:cs="Helvetica"/>
          <w:color w:val="000000"/>
          <w:lang w:eastAsia="es-ES_tradnl"/>
        </w:rPr>
        <w:t>Red Ecologista Autónoma de la Cuenca de México</w:t>
      </w:r>
    </w:p>
    <w:p w:rsidR="00F171F4" w:rsidRDefault="00F171F4" w:rsidP="00F171F4">
      <w:pPr>
        <w:ind w:right="420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 xml:space="preserve">Red Solidaria Década contra la Impunidad A.C. </w:t>
      </w:r>
    </w:p>
    <w:p w:rsidR="00F171F4" w:rsidRPr="0055273A" w:rsidRDefault="00F171F4" w:rsidP="00F171F4">
      <w:pPr>
        <w:ind w:right="420"/>
        <w:rPr>
          <w:rFonts w:ascii="Arial" w:eastAsia="Times New Roman" w:hAnsi="Arial" w:cs="Arial"/>
          <w:bCs/>
          <w:color w:val="555555"/>
        </w:rPr>
      </w:pPr>
      <w:r w:rsidRPr="00ED60DD">
        <w:rPr>
          <w:rFonts w:ascii="Arial" w:eastAsia="Times New Roman" w:hAnsi="Arial" w:cs="Arial"/>
          <w:color w:val="000000"/>
          <w:lang w:eastAsia="es-ES_tradnl"/>
        </w:rPr>
        <w:t>Red Inter</w:t>
      </w:r>
      <w:r>
        <w:rPr>
          <w:rFonts w:ascii="Arial" w:eastAsia="Times New Roman" w:hAnsi="Arial" w:cs="Arial"/>
          <w:color w:val="000000"/>
          <w:lang w:eastAsia="es-ES_tradnl"/>
        </w:rPr>
        <w:t>r</w:t>
      </w:r>
      <w:r w:rsidRPr="00ED60DD">
        <w:rPr>
          <w:rFonts w:ascii="Arial" w:eastAsia="Times New Roman" w:hAnsi="Arial" w:cs="Arial"/>
          <w:color w:val="000000"/>
          <w:lang w:eastAsia="es-ES_tradnl"/>
        </w:rPr>
        <w:t>gional Feminista Comaletzin, A.C</w:t>
      </w:r>
      <w:r w:rsidRPr="00ED60DD">
        <w:rPr>
          <w:rFonts w:ascii="Arial" w:hAnsi="Arial" w:cs="Arial"/>
          <w:color w:val="000000"/>
        </w:rPr>
        <w:br/>
      </w:r>
      <w:r w:rsidRPr="0055273A">
        <w:rPr>
          <w:rFonts w:ascii="Arial" w:hAnsi="Arial" w:cs="Arial"/>
          <w:color w:val="000000"/>
        </w:rPr>
        <w:t>Red Nacional Promotoras y Asesoras Rurales (RedPAR)</w:t>
      </w:r>
      <w:r w:rsidRPr="0055273A">
        <w:rPr>
          <w:rStyle w:val="apple-converted-space"/>
          <w:rFonts w:ascii="Arial" w:hAnsi="Arial" w:cs="Arial"/>
          <w:color w:val="000000"/>
        </w:rPr>
        <w:t> </w:t>
      </w:r>
    </w:p>
    <w:p w:rsidR="00F171F4" w:rsidRPr="0055273A" w:rsidRDefault="00F171F4" w:rsidP="00F171F4">
      <w:pPr>
        <w:ind w:right="422"/>
        <w:rPr>
          <w:rFonts w:ascii="Arial" w:eastAsia="Times New Roman" w:hAnsi="Arial" w:cs="Arial"/>
          <w:bCs/>
          <w:color w:val="000000" w:themeColor="text1"/>
        </w:rPr>
      </w:pPr>
      <w:r w:rsidRPr="0055273A">
        <w:rPr>
          <w:rFonts w:ascii="Arial" w:eastAsia="Times New Roman" w:hAnsi="Arial" w:cs="Arial"/>
          <w:bCs/>
          <w:color w:val="000000" w:themeColor="text1"/>
        </w:rPr>
        <w:t>Red Cívica Veracruzana (RECIVE)</w:t>
      </w:r>
    </w:p>
    <w:p w:rsidR="00F171F4" w:rsidRDefault="00F171F4" w:rsidP="00F171F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5273A">
        <w:rPr>
          <w:rFonts w:ascii="Arial" w:hAnsi="Arial" w:cs="Arial"/>
          <w:color w:val="000000"/>
          <w:sz w:val="22"/>
          <w:szCs w:val="22"/>
        </w:rPr>
        <w:lastRenderedPageBreak/>
        <w:t>Red de Comunicadores Boca de Polen</w:t>
      </w:r>
    </w:p>
    <w:p w:rsidR="00F171F4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Radio Tzinakat</w:t>
      </w:r>
      <w:r>
        <w:rPr>
          <w:rFonts w:ascii="Arial" w:hAnsi="Arial" w:cs="Arial"/>
        </w:rPr>
        <w:t>, México</w:t>
      </w:r>
    </w:p>
    <w:p w:rsidR="00F171F4" w:rsidRDefault="00F171F4" w:rsidP="00F171F4">
      <w:pPr>
        <w:ind w:right="422"/>
        <w:rPr>
          <w:rFonts w:ascii="Arial" w:hAnsi="Arial" w:cs="Arial"/>
          <w:color w:val="000000"/>
        </w:rPr>
      </w:pPr>
      <w:r w:rsidRPr="0055273A">
        <w:rPr>
          <w:rFonts w:ascii="Arial" w:hAnsi="Arial" w:cs="Arial"/>
          <w:color w:val="000000"/>
        </w:rPr>
        <w:t>Servicio Paz y Justicia (SERPAJ)</w:t>
      </w:r>
      <w:r w:rsidRPr="0055273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Servicios para una Educación Alternativa (EDUCA)</w:t>
      </w:r>
    </w:p>
    <w:p w:rsidR="00F171F4" w:rsidRPr="0055273A" w:rsidRDefault="00F171F4" w:rsidP="00F171F4">
      <w:pPr>
        <w:rPr>
          <w:rFonts w:ascii="Arial" w:eastAsia="Times New Roman" w:hAnsi="Arial" w:cs="Arial"/>
          <w:bCs/>
        </w:rPr>
      </w:pPr>
      <w:r w:rsidRPr="0055273A">
        <w:rPr>
          <w:rFonts w:ascii="Arial" w:eastAsia="Times New Roman" w:hAnsi="Arial" w:cs="Arial"/>
          <w:bCs/>
        </w:rPr>
        <w:t>Slow Food México</w:t>
      </w:r>
    </w:p>
    <w:p w:rsidR="00F171F4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Tiimomachtikan</w:t>
      </w:r>
    </w:p>
    <w:p w:rsidR="00F171F4" w:rsidRDefault="00F171F4" w:rsidP="00F171F4">
      <w:pPr>
        <w:rPr>
          <w:rFonts w:ascii="Arial" w:hAnsi="Arial" w:cs="Arial"/>
        </w:rPr>
      </w:pPr>
      <w:r>
        <w:rPr>
          <w:rFonts w:ascii="Arial" w:hAnsi="Arial" w:cs="Arial"/>
        </w:rPr>
        <w:t>Unidad Indígena Totonaca Nahua (UNITONA)</w:t>
      </w:r>
    </w:p>
    <w:p w:rsidR="00F171F4" w:rsidRPr="00ED60DD" w:rsidRDefault="00F171F4" w:rsidP="00F171F4">
      <w:pPr>
        <w:rPr>
          <w:rFonts w:ascii="Arial" w:eastAsia="Times New Roman" w:hAnsi="Arial" w:cs="Arial"/>
          <w:lang w:eastAsia="es-ES_tradnl"/>
        </w:rPr>
      </w:pPr>
      <w:r w:rsidRPr="00ED60DD">
        <w:rPr>
          <w:rFonts w:ascii="Arial" w:eastAsia="Times New Roman" w:hAnsi="Arial" w:cs="Arial"/>
          <w:lang w:eastAsia="es-ES_tradnl"/>
        </w:rPr>
        <w:t>Unión de Defensores de Derechos Humanos de la Sierra Norte</w:t>
      </w:r>
    </w:p>
    <w:p w:rsidR="00F171F4" w:rsidRDefault="00F171F4" w:rsidP="00F171F4">
      <w:pPr>
        <w:rPr>
          <w:rFonts w:ascii="Arial" w:hAnsi="Arial" w:cs="Arial"/>
        </w:rPr>
      </w:pPr>
      <w:r w:rsidRPr="0055273A">
        <w:rPr>
          <w:rFonts w:ascii="Arial" w:hAnsi="Arial" w:cs="Arial"/>
        </w:rPr>
        <w:t>Unitierra en Puebla</w:t>
      </w:r>
    </w:p>
    <w:p w:rsidR="00F018B4" w:rsidRDefault="00F171F4" w:rsidP="00F171F4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Vía Orgánica AC</w:t>
      </w:r>
      <w:r w:rsidRPr="0055273A">
        <w:rPr>
          <w:rFonts w:ascii="Arial" w:hAnsi="Arial" w:cs="Arial"/>
          <w:color w:val="000000"/>
        </w:rPr>
        <w:br/>
      </w:r>
    </w:p>
    <w:p w:rsidR="00F171F4" w:rsidRDefault="00F171F4" w:rsidP="00F171F4">
      <w:pPr>
        <w:rPr>
          <w:rFonts w:ascii="Arial" w:hAnsi="Arial" w:cs="Arial"/>
        </w:rPr>
      </w:pPr>
    </w:p>
    <w:p w:rsidR="00F171F4" w:rsidRDefault="00F171F4" w:rsidP="00F171F4">
      <w:pPr>
        <w:rPr>
          <w:rFonts w:ascii="Arial" w:hAnsi="Arial" w:cs="Arial"/>
        </w:rPr>
      </w:pPr>
    </w:p>
    <w:p w:rsidR="00F171F4" w:rsidRPr="00F171F4" w:rsidRDefault="00F171F4" w:rsidP="00F171F4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lang w:eastAsia="es-ES_tradnl"/>
        </w:rPr>
      </w:pPr>
    </w:p>
    <w:p w:rsidR="00F171F4" w:rsidRPr="00F171F4" w:rsidRDefault="00F171F4" w:rsidP="00F171F4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lang w:eastAsia="es-ES_tradnl"/>
        </w:rPr>
      </w:pPr>
    </w:p>
    <w:p w:rsidR="00F171F4" w:rsidRDefault="00F171F4" w:rsidP="00F171F4">
      <w:pPr>
        <w:rPr>
          <w:rFonts w:ascii="Arial" w:hAnsi="Arial" w:cs="Arial"/>
        </w:rPr>
      </w:pPr>
    </w:p>
    <w:p w:rsidR="00F171F4" w:rsidRDefault="00F171F4" w:rsidP="00F171F4">
      <w:pPr>
        <w:rPr>
          <w:rFonts w:ascii="Arial" w:hAnsi="Arial" w:cs="Arial"/>
        </w:rPr>
      </w:pPr>
    </w:p>
    <w:p w:rsidR="00F171F4" w:rsidRPr="00F171F4" w:rsidRDefault="00F171F4" w:rsidP="00F171F4">
      <w:pPr>
        <w:rPr>
          <w:rFonts w:ascii="Arial" w:hAnsi="Arial" w:cs="Arial"/>
        </w:rPr>
      </w:pPr>
    </w:p>
    <w:sectPr w:rsidR="00F171F4" w:rsidRPr="00F171F4" w:rsidSect="00F171F4">
      <w:footerReference w:type="default" r:id="rId7"/>
      <w:pgSz w:w="12240" w:h="15840"/>
      <w:pgMar w:top="1134" w:right="104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0D" w:rsidRDefault="00EC170D" w:rsidP="00475C38">
      <w:r>
        <w:separator/>
      </w:r>
    </w:p>
  </w:endnote>
  <w:endnote w:type="continuationSeparator" w:id="1">
    <w:p w:rsidR="00EC170D" w:rsidRDefault="00EC170D" w:rsidP="00475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6969"/>
      <w:docPartObj>
        <w:docPartGallery w:val="Page Numbers (Bottom of Page)"/>
        <w:docPartUnique/>
      </w:docPartObj>
    </w:sdtPr>
    <w:sdtContent>
      <w:p w:rsidR="00475C38" w:rsidRDefault="00434B04">
        <w:pPr>
          <w:pStyle w:val="Piedepgina"/>
          <w:jc w:val="right"/>
        </w:pPr>
        <w:fldSimple w:instr=" PAGE   \* MERGEFORMAT ">
          <w:r w:rsidR="00432BDD">
            <w:rPr>
              <w:noProof/>
            </w:rPr>
            <w:t>4</w:t>
          </w:r>
        </w:fldSimple>
      </w:p>
    </w:sdtContent>
  </w:sdt>
  <w:p w:rsidR="00475C38" w:rsidRDefault="00475C3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0D" w:rsidRDefault="00EC170D" w:rsidP="00475C38">
      <w:r>
        <w:separator/>
      </w:r>
    </w:p>
  </w:footnote>
  <w:footnote w:type="continuationSeparator" w:id="1">
    <w:p w:rsidR="00EC170D" w:rsidRDefault="00EC170D" w:rsidP="00475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7177"/>
    <w:multiLevelType w:val="hybridMultilevel"/>
    <w:tmpl w:val="64EC516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62D"/>
    <w:rsid w:val="0000745A"/>
    <w:rsid w:val="00021F83"/>
    <w:rsid w:val="0002747B"/>
    <w:rsid w:val="00030BCD"/>
    <w:rsid w:val="00040E8B"/>
    <w:rsid w:val="001878D4"/>
    <w:rsid w:val="00242980"/>
    <w:rsid w:val="0024325F"/>
    <w:rsid w:val="002B02D4"/>
    <w:rsid w:val="002E0F3B"/>
    <w:rsid w:val="00391621"/>
    <w:rsid w:val="00432BDD"/>
    <w:rsid w:val="00434B04"/>
    <w:rsid w:val="00475C38"/>
    <w:rsid w:val="004B0B1F"/>
    <w:rsid w:val="004C20A9"/>
    <w:rsid w:val="005066AA"/>
    <w:rsid w:val="00522E53"/>
    <w:rsid w:val="00573D3D"/>
    <w:rsid w:val="005F6B40"/>
    <w:rsid w:val="0068104B"/>
    <w:rsid w:val="006A163A"/>
    <w:rsid w:val="006F0EBE"/>
    <w:rsid w:val="00711304"/>
    <w:rsid w:val="00732F3E"/>
    <w:rsid w:val="007417E9"/>
    <w:rsid w:val="00765FE2"/>
    <w:rsid w:val="00782EC1"/>
    <w:rsid w:val="007B4845"/>
    <w:rsid w:val="00835088"/>
    <w:rsid w:val="0087690D"/>
    <w:rsid w:val="008E7E39"/>
    <w:rsid w:val="009028DE"/>
    <w:rsid w:val="0097748E"/>
    <w:rsid w:val="009B062D"/>
    <w:rsid w:val="009D1937"/>
    <w:rsid w:val="009E3EF5"/>
    <w:rsid w:val="009E6255"/>
    <w:rsid w:val="00A24743"/>
    <w:rsid w:val="00B063F2"/>
    <w:rsid w:val="00B30DF6"/>
    <w:rsid w:val="00B56659"/>
    <w:rsid w:val="00B7166C"/>
    <w:rsid w:val="00B7736D"/>
    <w:rsid w:val="00B96BC4"/>
    <w:rsid w:val="00BE2284"/>
    <w:rsid w:val="00C36709"/>
    <w:rsid w:val="00CC2686"/>
    <w:rsid w:val="00D864BE"/>
    <w:rsid w:val="00DA7B00"/>
    <w:rsid w:val="00DC47C6"/>
    <w:rsid w:val="00E54AED"/>
    <w:rsid w:val="00EB0071"/>
    <w:rsid w:val="00EB3E5E"/>
    <w:rsid w:val="00EC170D"/>
    <w:rsid w:val="00F018B4"/>
    <w:rsid w:val="00F171F4"/>
    <w:rsid w:val="00F33BAB"/>
    <w:rsid w:val="00F34E03"/>
    <w:rsid w:val="00FF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2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0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9D1937"/>
  </w:style>
  <w:style w:type="paragraph" w:styleId="Prrafodelista">
    <w:name w:val="List Paragraph"/>
    <w:basedOn w:val="Normal"/>
    <w:uiPriority w:val="34"/>
    <w:qFormat/>
    <w:rsid w:val="0087690D"/>
    <w:pPr>
      <w:ind w:left="720"/>
      <w:contextualSpacing/>
    </w:pPr>
  </w:style>
  <w:style w:type="character" w:customStyle="1" w:styleId="yiv0948904265">
    <w:name w:val="yiv0948904265"/>
    <w:basedOn w:val="Fuentedeprrafopredeter"/>
    <w:rsid w:val="00F171F4"/>
  </w:style>
  <w:style w:type="paragraph" w:styleId="Encabezado">
    <w:name w:val="header"/>
    <w:basedOn w:val="Normal"/>
    <w:link w:val="EncabezadoCar"/>
    <w:uiPriority w:val="99"/>
    <w:semiHidden/>
    <w:unhideWhenUsed/>
    <w:rsid w:val="00475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C38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75C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C38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2076</Words>
  <Characters>11424</Characters>
  <Application>Microsoft Office Word</Application>
  <DocSecurity>0</DocSecurity>
  <Lines>95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Zeldón</dc:creator>
  <cp:lastModifiedBy>Silvia Villaseñor</cp:lastModifiedBy>
  <cp:revision>6</cp:revision>
  <cp:lastPrinted>2014-04-24T15:52:00Z</cp:lastPrinted>
  <dcterms:created xsi:type="dcterms:W3CDTF">2014-04-24T15:08:00Z</dcterms:created>
  <dcterms:modified xsi:type="dcterms:W3CDTF">2014-04-24T21:24:00Z</dcterms:modified>
</cp:coreProperties>
</file>